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2262" w:rsidRPr="001F30DE" w:rsidRDefault="00772262" w:rsidP="000B0BFA">
      <w:pPr>
        <w:pStyle w:val="Heading1"/>
        <w:rPr>
          <w:rFonts w:ascii="Arial" w:hAnsi="Arial" w:cs="Arial"/>
        </w:rPr>
      </w:pPr>
      <w:r w:rsidRPr="001F30DE">
        <w:rPr>
          <w:rFonts w:ascii="Arial" w:hAnsi="Arial" w:cs="Arial"/>
        </w:rPr>
        <w:t>Welcome to EMHSCA</w:t>
      </w:r>
    </w:p>
    <w:p w:rsidR="00221374" w:rsidRPr="001F30DE" w:rsidRDefault="00772262" w:rsidP="006B5566">
      <w:pPr>
        <w:pStyle w:val="Salutation"/>
        <w:spacing w:line="276" w:lineRule="auto"/>
        <w:ind w:right="-24"/>
        <w:rPr>
          <w:rFonts w:ascii="Arial" w:hAnsi="Arial" w:cs="Arial"/>
          <w:sz w:val="22"/>
          <w:szCs w:val="22"/>
        </w:rPr>
      </w:pPr>
      <w:r w:rsidRPr="001F30DE">
        <w:rPr>
          <w:rFonts w:ascii="Arial" w:hAnsi="Arial" w:cs="Arial"/>
          <w:sz w:val="22"/>
          <w:szCs w:val="22"/>
        </w:rPr>
        <w:t>The members of the Eastern Mental Health Service Coordination Alliance</w:t>
      </w:r>
      <w:r w:rsidR="006B5566">
        <w:rPr>
          <w:rFonts w:ascii="Arial" w:hAnsi="Arial" w:cs="Arial"/>
          <w:sz w:val="22"/>
          <w:szCs w:val="22"/>
        </w:rPr>
        <w:t xml:space="preserve"> (EMHSCA)</w:t>
      </w:r>
      <w:r w:rsidRPr="001F30DE">
        <w:rPr>
          <w:rFonts w:ascii="Arial" w:hAnsi="Arial" w:cs="Arial"/>
          <w:sz w:val="22"/>
          <w:szCs w:val="22"/>
        </w:rPr>
        <w:t xml:space="preserve"> welcome you</w:t>
      </w:r>
      <w:r w:rsidR="00221374" w:rsidRPr="001F30DE">
        <w:rPr>
          <w:rFonts w:ascii="Arial" w:hAnsi="Arial" w:cs="Arial"/>
          <w:sz w:val="22"/>
          <w:szCs w:val="22"/>
        </w:rPr>
        <w:t xml:space="preserve">. </w:t>
      </w:r>
    </w:p>
    <w:p w:rsidR="00221374" w:rsidRPr="006B5566" w:rsidRDefault="00221374" w:rsidP="006B5566">
      <w:pPr>
        <w:rPr>
          <w:rFonts w:ascii="Arial" w:hAnsi="Arial" w:cs="Arial"/>
        </w:rPr>
      </w:pPr>
      <w:r w:rsidRPr="006B5566">
        <w:rPr>
          <w:rFonts w:ascii="Arial" w:hAnsi="Arial" w:cs="Arial"/>
        </w:rPr>
        <w:t>The EMHSCA aim is to strengthen Mental Health and AOD service collaboration, coordination and system integration across Inner</w:t>
      </w:r>
      <w:r w:rsidR="006B5566">
        <w:rPr>
          <w:rFonts w:ascii="Arial" w:hAnsi="Arial" w:cs="Arial"/>
        </w:rPr>
        <w:t>-</w:t>
      </w:r>
      <w:r w:rsidRPr="006B5566">
        <w:rPr>
          <w:rFonts w:ascii="Arial" w:hAnsi="Arial" w:cs="Arial"/>
        </w:rPr>
        <w:t xml:space="preserve"> and Outer</w:t>
      </w:r>
      <w:r w:rsidR="006B5566">
        <w:rPr>
          <w:rFonts w:ascii="Arial" w:hAnsi="Arial" w:cs="Arial"/>
        </w:rPr>
        <w:t>-</w:t>
      </w:r>
      <w:r w:rsidRPr="006B5566">
        <w:rPr>
          <w:rFonts w:ascii="Arial" w:hAnsi="Arial" w:cs="Arial"/>
        </w:rPr>
        <w:t xml:space="preserve"> Eastern Melbourne for improved consumer outcomes. EMHSCA functions as the key local platform for health and community service consultation and collaborative decision making </w:t>
      </w:r>
      <w:r w:rsidR="006B5566">
        <w:rPr>
          <w:rFonts w:ascii="Arial" w:hAnsi="Arial" w:cs="Arial"/>
        </w:rPr>
        <w:t>across the r</w:t>
      </w:r>
      <w:r w:rsidRPr="006B5566">
        <w:rPr>
          <w:rFonts w:ascii="Arial" w:hAnsi="Arial" w:cs="Arial"/>
        </w:rPr>
        <w:t xml:space="preserve">egion. </w:t>
      </w:r>
      <w:r w:rsidR="00615957" w:rsidRPr="006B5566">
        <w:rPr>
          <w:rFonts w:ascii="Arial" w:hAnsi="Arial" w:cs="Arial"/>
        </w:rPr>
        <w:t xml:space="preserve">In order to achieve </w:t>
      </w:r>
      <w:r w:rsidRPr="006B5566">
        <w:rPr>
          <w:rFonts w:ascii="Arial" w:hAnsi="Arial" w:cs="Arial"/>
        </w:rPr>
        <w:t>the above</w:t>
      </w:r>
      <w:r w:rsidR="00615957" w:rsidRPr="006B5566">
        <w:rPr>
          <w:rFonts w:ascii="Arial" w:hAnsi="Arial" w:cs="Arial"/>
        </w:rPr>
        <w:t>, Alliance</w:t>
      </w:r>
      <w:r w:rsidR="00205FCD" w:rsidRPr="006B5566">
        <w:rPr>
          <w:rFonts w:ascii="Arial" w:hAnsi="Arial" w:cs="Arial"/>
        </w:rPr>
        <w:t xml:space="preserve"> members are required to be of a leadership level that allows for decision making on behalf of their organisation at </w:t>
      </w:r>
      <w:r w:rsidR="00615957" w:rsidRPr="006B5566">
        <w:rPr>
          <w:rFonts w:ascii="Arial" w:hAnsi="Arial" w:cs="Arial"/>
        </w:rPr>
        <w:t>Alliance</w:t>
      </w:r>
      <w:r w:rsidR="00205FCD" w:rsidRPr="006B5566">
        <w:rPr>
          <w:rFonts w:ascii="Arial" w:hAnsi="Arial" w:cs="Arial"/>
        </w:rPr>
        <w:t xml:space="preserve"> meetings.</w:t>
      </w:r>
      <w:r w:rsidRPr="006B5566">
        <w:rPr>
          <w:rFonts w:ascii="Arial" w:hAnsi="Arial" w:cs="Arial"/>
        </w:rPr>
        <w:t xml:space="preserve"> </w:t>
      </w:r>
      <w:r w:rsidR="00205FCD" w:rsidRPr="006B5566">
        <w:rPr>
          <w:rFonts w:ascii="Arial" w:hAnsi="Arial" w:cs="Arial"/>
        </w:rPr>
        <w:t xml:space="preserve">Membership of the EMHSCA </w:t>
      </w:r>
      <w:r w:rsidR="00615957" w:rsidRPr="006B5566">
        <w:rPr>
          <w:rFonts w:ascii="Arial" w:hAnsi="Arial" w:cs="Arial"/>
        </w:rPr>
        <w:t>implementation committee</w:t>
      </w:r>
      <w:r w:rsidR="00205FCD" w:rsidRPr="006B5566">
        <w:rPr>
          <w:rFonts w:ascii="Arial" w:hAnsi="Arial" w:cs="Arial"/>
        </w:rPr>
        <w:t xml:space="preserve"> is </w:t>
      </w:r>
      <w:r w:rsidR="00615957" w:rsidRPr="006B5566">
        <w:rPr>
          <w:rFonts w:ascii="Arial" w:hAnsi="Arial" w:cs="Arial"/>
        </w:rPr>
        <w:t xml:space="preserve">also </w:t>
      </w:r>
      <w:r w:rsidR="00205FCD" w:rsidRPr="006B5566">
        <w:rPr>
          <w:rFonts w:ascii="Arial" w:hAnsi="Arial" w:cs="Arial"/>
        </w:rPr>
        <w:t xml:space="preserve">required from each EMHSCA </w:t>
      </w:r>
      <w:r w:rsidR="00615957" w:rsidRPr="006B5566">
        <w:rPr>
          <w:rFonts w:ascii="Arial" w:hAnsi="Arial" w:cs="Arial"/>
        </w:rPr>
        <w:t xml:space="preserve">partner </w:t>
      </w:r>
      <w:r w:rsidR="00205FCD" w:rsidRPr="006B5566">
        <w:rPr>
          <w:rFonts w:ascii="Arial" w:hAnsi="Arial" w:cs="Arial"/>
        </w:rPr>
        <w:t>organisation</w:t>
      </w:r>
      <w:r w:rsidR="00615957" w:rsidRPr="006B5566">
        <w:rPr>
          <w:rFonts w:ascii="Arial" w:hAnsi="Arial" w:cs="Arial"/>
        </w:rPr>
        <w:t>. T</w:t>
      </w:r>
      <w:r w:rsidR="00205FCD" w:rsidRPr="006B5566">
        <w:rPr>
          <w:rFonts w:ascii="Arial" w:hAnsi="Arial" w:cs="Arial"/>
        </w:rPr>
        <w:t>hese members may or may not hold a leadership capacity in their organisation, but rather capacity for</w:t>
      </w:r>
      <w:r w:rsidR="00615957" w:rsidRPr="006B5566">
        <w:rPr>
          <w:rFonts w:ascii="Arial" w:hAnsi="Arial" w:cs="Arial"/>
        </w:rPr>
        <w:t>,</w:t>
      </w:r>
      <w:r w:rsidR="00205FCD" w:rsidRPr="006B5566">
        <w:rPr>
          <w:rFonts w:ascii="Arial" w:hAnsi="Arial" w:cs="Arial"/>
        </w:rPr>
        <w:t xml:space="preserve"> and an interest in</w:t>
      </w:r>
      <w:r w:rsidR="00615957" w:rsidRPr="006B5566">
        <w:rPr>
          <w:rFonts w:ascii="Arial" w:hAnsi="Arial" w:cs="Arial"/>
        </w:rPr>
        <w:t>,</w:t>
      </w:r>
      <w:r w:rsidR="00205FCD" w:rsidRPr="006B5566">
        <w:rPr>
          <w:rFonts w:ascii="Arial" w:hAnsi="Arial" w:cs="Arial"/>
        </w:rPr>
        <w:t xml:space="preserve"> planning and promoting service coordination activities in the region.</w:t>
      </w:r>
      <w:r w:rsidRPr="006B5566">
        <w:rPr>
          <w:rFonts w:ascii="Arial" w:hAnsi="Arial" w:cs="Arial"/>
        </w:rPr>
        <w:t xml:space="preserve"> We look forward to a long and productive relationship as we collectively consider, strategise and act regarding service coordination in this region.</w:t>
      </w:r>
    </w:p>
    <w:p w:rsidR="006B5566" w:rsidRPr="00135522" w:rsidRDefault="006B5566" w:rsidP="006B5566">
      <w:pPr>
        <w:rPr>
          <w:rFonts w:ascii="Arial" w:hAnsi="Arial" w:cs="Arial"/>
          <w:b/>
        </w:rPr>
      </w:pPr>
      <w:r w:rsidRPr="00135522">
        <w:rPr>
          <w:rFonts w:ascii="Arial" w:hAnsi="Arial" w:cs="Arial"/>
          <w:b/>
        </w:rPr>
        <w:t xml:space="preserve">Acknowledgement of country </w:t>
      </w:r>
    </w:p>
    <w:p w:rsidR="006B5566" w:rsidRPr="00135522" w:rsidRDefault="006B5566" w:rsidP="006B5566">
      <w:pPr>
        <w:rPr>
          <w:rFonts w:ascii="Arial" w:hAnsi="Arial" w:cs="Arial"/>
          <w:bCs/>
        </w:rPr>
      </w:pPr>
      <w:r>
        <w:rPr>
          <w:rFonts w:ascii="Arial" w:hAnsi="Arial" w:cs="Arial"/>
          <w:bCs/>
        </w:rPr>
        <w:t>We</w:t>
      </w:r>
      <w:r w:rsidRPr="00135522">
        <w:rPr>
          <w:rFonts w:ascii="Arial" w:hAnsi="Arial" w:cs="Arial"/>
          <w:bCs/>
        </w:rPr>
        <w:t xml:space="preserve"> acknowledge the traditional custodians of the</w:t>
      </w:r>
      <w:r w:rsidR="00011F23">
        <w:rPr>
          <w:rFonts w:ascii="Arial" w:hAnsi="Arial" w:cs="Arial"/>
          <w:bCs/>
        </w:rPr>
        <w:t xml:space="preserve"> land upon which we are meeting</w:t>
      </w:r>
      <w:r w:rsidRPr="00135522">
        <w:rPr>
          <w:rFonts w:ascii="Arial" w:hAnsi="Arial" w:cs="Arial"/>
          <w:bCs/>
        </w:rPr>
        <w:t xml:space="preserve"> and pay our respects to their elders past and present</w:t>
      </w:r>
      <w:r w:rsidR="00011F23">
        <w:rPr>
          <w:rFonts w:ascii="Arial" w:hAnsi="Arial" w:cs="Arial"/>
          <w:bCs/>
        </w:rPr>
        <w:t>, emerging leaders,</w:t>
      </w:r>
      <w:r w:rsidRPr="00135522">
        <w:rPr>
          <w:rFonts w:ascii="Arial" w:hAnsi="Arial" w:cs="Arial"/>
          <w:bCs/>
        </w:rPr>
        <w:t xml:space="preserve"> and to Aboriginal and Torres Strait people </w:t>
      </w:r>
      <w:r w:rsidR="00011F23">
        <w:rPr>
          <w:rFonts w:ascii="Arial" w:hAnsi="Arial" w:cs="Arial"/>
          <w:bCs/>
        </w:rPr>
        <w:t xml:space="preserve">who are living and working in the Inner- and Outer-Eastern areas of Melbourne. </w:t>
      </w:r>
    </w:p>
    <w:p w:rsidR="006B5566" w:rsidRPr="00135522" w:rsidRDefault="006B5566" w:rsidP="006B5566">
      <w:pPr>
        <w:rPr>
          <w:rFonts w:ascii="Arial" w:hAnsi="Arial" w:cs="Arial"/>
          <w:b/>
        </w:rPr>
      </w:pPr>
      <w:r w:rsidRPr="00135522">
        <w:rPr>
          <w:rFonts w:ascii="Arial" w:hAnsi="Arial" w:cs="Arial"/>
          <w:b/>
        </w:rPr>
        <w:t>Recognition of lived experience</w:t>
      </w:r>
    </w:p>
    <w:p w:rsidR="006B5566" w:rsidRPr="00135522" w:rsidRDefault="006B5566" w:rsidP="006B5566">
      <w:pPr>
        <w:rPr>
          <w:rFonts w:ascii="Arial" w:hAnsi="Arial" w:cs="Arial"/>
          <w:bCs/>
        </w:rPr>
      </w:pPr>
      <w:r w:rsidRPr="00135522">
        <w:rPr>
          <w:rFonts w:ascii="Arial" w:hAnsi="Arial" w:cs="Arial"/>
          <w:bCs/>
        </w:rPr>
        <w:t>EMHSCA recognises those individuals and their supporters who have a lived</w:t>
      </w:r>
      <w:r w:rsidR="00011F23">
        <w:rPr>
          <w:rFonts w:ascii="Arial" w:hAnsi="Arial" w:cs="Arial"/>
          <w:bCs/>
        </w:rPr>
        <w:t xml:space="preserve"> and living</w:t>
      </w:r>
      <w:r w:rsidRPr="00135522">
        <w:rPr>
          <w:rFonts w:ascii="Arial" w:hAnsi="Arial" w:cs="Arial"/>
          <w:bCs/>
        </w:rPr>
        <w:t xml:space="preserve"> experience of mental ill health and the important contribution that they make to the development and delivery of health and community services.</w:t>
      </w:r>
    </w:p>
    <w:p w:rsidR="006B5566" w:rsidRPr="00135522" w:rsidRDefault="006B5566" w:rsidP="006B5566">
      <w:pPr>
        <w:rPr>
          <w:rFonts w:ascii="Arial" w:hAnsi="Arial" w:cs="Arial"/>
          <w:b/>
        </w:rPr>
      </w:pPr>
      <w:r w:rsidRPr="00135522">
        <w:rPr>
          <w:rFonts w:ascii="Arial" w:hAnsi="Arial" w:cs="Arial"/>
          <w:b/>
        </w:rPr>
        <w:t>EMHSCA embraces diversity</w:t>
      </w:r>
    </w:p>
    <w:p w:rsidR="006B5566" w:rsidRPr="00135522" w:rsidRDefault="006B5566" w:rsidP="006B5566">
      <w:pPr>
        <w:rPr>
          <w:rFonts w:ascii="Arial" w:hAnsi="Arial" w:cs="Arial"/>
        </w:rPr>
      </w:pPr>
      <w:r w:rsidRPr="00135522">
        <w:rPr>
          <w:rFonts w:ascii="Arial" w:hAnsi="Arial" w:cs="Arial"/>
        </w:rPr>
        <w:t xml:space="preserve">We welcome and celebrate diversity at EMHSCA, as we reflect the variety of cultures and communities we serve. Our Alliance strives for true collaborative practice and a spirit of inclusivity for all. EMHSCA recognises that poorer health outcomes are associated with experiences of discrimination and marginalisation. We challenge inequities in the development and delivery of health and community services. </w:t>
      </w:r>
    </w:p>
    <w:p w:rsidR="006B5566" w:rsidRDefault="006B5566" w:rsidP="00622B0B">
      <w:pPr>
        <w:pStyle w:val="Heading1"/>
        <w:rPr>
          <w:rFonts w:ascii="Arial" w:hAnsi="Arial" w:cs="Arial"/>
        </w:rPr>
      </w:pPr>
    </w:p>
    <w:p w:rsidR="006B5566" w:rsidRDefault="006B5566" w:rsidP="006B5566">
      <w:pPr>
        <w:rPr>
          <w:lang w:val="en-US"/>
        </w:rPr>
      </w:pPr>
    </w:p>
    <w:p w:rsidR="006B5566" w:rsidRDefault="006B5566" w:rsidP="006B5566">
      <w:pPr>
        <w:rPr>
          <w:lang w:val="en-US"/>
        </w:rPr>
      </w:pPr>
    </w:p>
    <w:p w:rsidR="006B5566" w:rsidRDefault="006B5566" w:rsidP="006B5566">
      <w:pPr>
        <w:rPr>
          <w:lang w:val="en-US"/>
        </w:rPr>
      </w:pPr>
    </w:p>
    <w:p w:rsidR="006B5566" w:rsidRPr="006B5566" w:rsidRDefault="006B5566" w:rsidP="006B5566">
      <w:pPr>
        <w:rPr>
          <w:lang w:val="en-US"/>
        </w:rPr>
      </w:pPr>
    </w:p>
    <w:p w:rsidR="000B0BFA" w:rsidRPr="001F30DE" w:rsidRDefault="006B5566" w:rsidP="00622B0B">
      <w:pPr>
        <w:pStyle w:val="Heading1"/>
        <w:rPr>
          <w:rFonts w:ascii="Arial" w:hAnsi="Arial" w:cs="Arial"/>
        </w:rPr>
      </w:pPr>
      <w:r>
        <w:rPr>
          <w:rFonts w:ascii="Arial" w:hAnsi="Arial" w:cs="Arial"/>
        </w:rPr>
        <w:lastRenderedPageBreak/>
        <w:t>EMHSCA member responsibilities</w:t>
      </w:r>
      <w:r w:rsidR="006F2893" w:rsidRPr="001F30DE">
        <w:rPr>
          <w:rFonts w:ascii="Arial" w:hAnsi="Arial" w:cs="Arial"/>
        </w:rPr>
        <w:t xml:space="preserve"> </w:t>
      </w:r>
    </w:p>
    <w:p w:rsidR="005A1B1E" w:rsidRPr="001F30DE" w:rsidRDefault="006B5566" w:rsidP="00302680">
      <w:pPr>
        <w:numPr>
          <w:ilvl w:val="0"/>
          <w:numId w:val="7"/>
        </w:numPr>
        <w:spacing w:after="0" w:line="240" w:lineRule="auto"/>
        <w:rPr>
          <w:rFonts w:ascii="Arial" w:hAnsi="Arial" w:cs="Arial"/>
        </w:rPr>
      </w:pPr>
      <w:r>
        <w:rPr>
          <w:rFonts w:ascii="Arial" w:eastAsia="Times New Roman" w:hAnsi="Arial" w:cs="Arial"/>
          <w:bCs/>
          <w:lang w:val="en-US"/>
        </w:rPr>
        <w:t>Represent their agency at</w:t>
      </w:r>
      <w:r w:rsidR="00096365" w:rsidRPr="001F30DE">
        <w:rPr>
          <w:rFonts w:ascii="Arial" w:eastAsia="Times New Roman" w:hAnsi="Arial" w:cs="Arial"/>
          <w:bCs/>
          <w:lang w:val="en-US"/>
        </w:rPr>
        <w:t xml:space="preserve"> bi-monthly </w:t>
      </w:r>
      <w:r w:rsidR="00615957" w:rsidRPr="001F30DE">
        <w:rPr>
          <w:rFonts w:ascii="Arial" w:eastAsia="Times New Roman" w:hAnsi="Arial" w:cs="Arial"/>
          <w:bCs/>
          <w:lang w:val="en-US"/>
        </w:rPr>
        <w:t>Alliance</w:t>
      </w:r>
      <w:r w:rsidR="00096365" w:rsidRPr="001F30DE">
        <w:rPr>
          <w:rFonts w:ascii="Arial" w:eastAsia="Times New Roman" w:hAnsi="Arial" w:cs="Arial"/>
          <w:bCs/>
          <w:lang w:val="en-US"/>
        </w:rPr>
        <w:t xml:space="preserve"> meetings (as per calendar provided by </w:t>
      </w:r>
      <w:r w:rsidR="00622B0B">
        <w:rPr>
          <w:rFonts w:ascii="Arial" w:eastAsia="Times New Roman" w:hAnsi="Arial" w:cs="Arial"/>
          <w:bCs/>
          <w:lang w:val="en-US"/>
        </w:rPr>
        <w:t>EMHSCA Coordinator</w:t>
      </w:r>
      <w:r w:rsidR="00096365" w:rsidRPr="001F30DE">
        <w:rPr>
          <w:rFonts w:ascii="Arial" w:eastAsia="Times New Roman" w:hAnsi="Arial" w:cs="Arial"/>
          <w:bCs/>
          <w:lang w:val="en-US"/>
        </w:rPr>
        <w:t>)</w:t>
      </w:r>
      <w:r w:rsidR="00A210E5" w:rsidRPr="001F30DE">
        <w:rPr>
          <w:rFonts w:ascii="Arial" w:eastAsia="Times New Roman" w:hAnsi="Arial" w:cs="Arial"/>
          <w:bCs/>
          <w:lang w:val="en-US"/>
        </w:rPr>
        <w:t>.</w:t>
      </w:r>
    </w:p>
    <w:p w:rsidR="00096365" w:rsidRPr="001F30DE" w:rsidRDefault="00CE42EA" w:rsidP="00302680">
      <w:pPr>
        <w:numPr>
          <w:ilvl w:val="0"/>
          <w:numId w:val="7"/>
        </w:numPr>
        <w:spacing w:after="0" w:line="240" w:lineRule="auto"/>
        <w:rPr>
          <w:rFonts w:ascii="Arial" w:hAnsi="Arial" w:cs="Arial"/>
        </w:rPr>
      </w:pPr>
      <w:r w:rsidRPr="001F30DE">
        <w:rPr>
          <w:rFonts w:ascii="Arial" w:eastAsia="Times New Roman" w:hAnsi="Arial" w:cs="Arial"/>
          <w:bCs/>
          <w:lang w:val="en-US"/>
        </w:rPr>
        <w:t xml:space="preserve">Provide </w:t>
      </w:r>
      <w:r w:rsidR="00221374" w:rsidRPr="001F30DE">
        <w:rPr>
          <w:rFonts w:ascii="Arial" w:eastAsia="Times New Roman" w:hAnsi="Arial" w:cs="Arial"/>
          <w:bCs/>
          <w:lang w:val="en-US"/>
        </w:rPr>
        <w:t>a suitable member</w:t>
      </w:r>
      <w:r w:rsidRPr="001F30DE">
        <w:rPr>
          <w:rFonts w:ascii="Arial" w:eastAsia="Times New Roman" w:hAnsi="Arial" w:cs="Arial"/>
          <w:bCs/>
          <w:lang w:val="en-US"/>
        </w:rPr>
        <w:t xml:space="preserve"> from </w:t>
      </w:r>
      <w:r w:rsidR="00221374" w:rsidRPr="001F30DE">
        <w:rPr>
          <w:rFonts w:ascii="Arial" w:eastAsia="Times New Roman" w:hAnsi="Arial" w:cs="Arial"/>
          <w:bCs/>
          <w:lang w:val="en-US"/>
        </w:rPr>
        <w:t xml:space="preserve">their </w:t>
      </w:r>
      <w:r w:rsidRPr="001F30DE">
        <w:rPr>
          <w:rFonts w:ascii="Arial" w:eastAsia="Times New Roman" w:hAnsi="Arial" w:cs="Arial"/>
          <w:bCs/>
          <w:lang w:val="en-US"/>
        </w:rPr>
        <w:t xml:space="preserve">organisation </w:t>
      </w:r>
      <w:r w:rsidR="00221374" w:rsidRPr="001F30DE">
        <w:rPr>
          <w:rFonts w:ascii="Arial" w:eastAsia="Times New Roman" w:hAnsi="Arial" w:cs="Arial"/>
          <w:bCs/>
          <w:lang w:val="en-US"/>
        </w:rPr>
        <w:t>to join</w:t>
      </w:r>
      <w:r w:rsidRPr="001F30DE">
        <w:rPr>
          <w:rFonts w:ascii="Arial" w:eastAsia="Times New Roman" w:hAnsi="Arial" w:cs="Arial"/>
          <w:bCs/>
          <w:lang w:val="en-US"/>
        </w:rPr>
        <w:t xml:space="preserve"> the</w:t>
      </w:r>
      <w:r w:rsidR="00221374" w:rsidRPr="001F30DE">
        <w:rPr>
          <w:rFonts w:ascii="Arial" w:eastAsia="Times New Roman" w:hAnsi="Arial" w:cs="Arial"/>
          <w:bCs/>
          <w:lang w:val="en-US"/>
        </w:rPr>
        <w:t xml:space="preserve"> EMHSCA </w:t>
      </w:r>
      <w:r w:rsidR="00615957" w:rsidRPr="001F30DE">
        <w:rPr>
          <w:rFonts w:ascii="Arial" w:eastAsia="Times New Roman" w:hAnsi="Arial" w:cs="Arial"/>
          <w:bCs/>
          <w:lang w:val="en-US"/>
        </w:rPr>
        <w:t>Implementation committee</w:t>
      </w:r>
      <w:r w:rsidR="00475596">
        <w:rPr>
          <w:rFonts w:ascii="Arial" w:eastAsia="Times New Roman" w:hAnsi="Arial" w:cs="Arial"/>
          <w:bCs/>
          <w:lang w:val="en-US"/>
        </w:rPr>
        <w:t>,</w:t>
      </w:r>
      <w:bookmarkStart w:id="0" w:name="_GoBack"/>
      <w:bookmarkEnd w:id="0"/>
      <w:r w:rsidR="00221374" w:rsidRPr="001F30DE">
        <w:rPr>
          <w:rFonts w:ascii="Arial" w:eastAsia="Times New Roman" w:hAnsi="Arial" w:cs="Arial"/>
          <w:bCs/>
          <w:lang w:val="en-US"/>
        </w:rPr>
        <w:t xml:space="preserve"> where feasible</w:t>
      </w:r>
      <w:r w:rsidR="00615957" w:rsidRPr="001F30DE">
        <w:rPr>
          <w:rFonts w:ascii="Arial" w:eastAsia="Times New Roman" w:hAnsi="Arial" w:cs="Arial"/>
          <w:bCs/>
          <w:lang w:val="en-US"/>
        </w:rPr>
        <w:t>.</w:t>
      </w:r>
    </w:p>
    <w:p w:rsidR="00CE42EA" w:rsidRPr="001F30DE" w:rsidRDefault="00CE42EA" w:rsidP="00302680">
      <w:pPr>
        <w:widowControl w:val="0"/>
        <w:numPr>
          <w:ilvl w:val="0"/>
          <w:numId w:val="7"/>
        </w:numPr>
        <w:autoSpaceDE w:val="0"/>
        <w:autoSpaceDN w:val="0"/>
        <w:adjustRightInd w:val="0"/>
        <w:spacing w:after="0" w:line="240" w:lineRule="auto"/>
        <w:jc w:val="both"/>
        <w:rPr>
          <w:rFonts w:ascii="Arial" w:eastAsia="Batang" w:hAnsi="Arial" w:cs="Arial"/>
          <w:kern w:val="28"/>
        </w:rPr>
      </w:pPr>
      <w:r w:rsidRPr="001F30DE">
        <w:rPr>
          <w:rFonts w:ascii="Arial" w:eastAsia="Batang" w:hAnsi="Arial" w:cs="Arial"/>
          <w:kern w:val="28"/>
        </w:rPr>
        <w:t xml:space="preserve">Provide clear leadership and strategic direction in their respective organisations to develop and promote </w:t>
      </w:r>
      <w:r w:rsidR="00615957" w:rsidRPr="001F30DE">
        <w:rPr>
          <w:rFonts w:ascii="Arial" w:eastAsia="Batang" w:hAnsi="Arial" w:cs="Arial"/>
          <w:kern w:val="28"/>
        </w:rPr>
        <w:t>collaborative and integrated care</w:t>
      </w:r>
      <w:r w:rsidRPr="001F30DE">
        <w:rPr>
          <w:rFonts w:ascii="Arial" w:hAnsi="Arial" w:cs="Arial"/>
        </w:rPr>
        <w:t xml:space="preserve"> for peo</w:t>
      </w:r>
      <w:r w:rsidR="00530C5D" w:rsidRPr="001F30DE">
        <w:rPr>
          <w:rFonts w:ascii="Arial" w:hAnsi="Arial" w:cs="Arial"/>
        </w:rPr>
        <w:t>ple who experience</w:t>
      </w:r>
      <w:r w:rsidRPr="001F30DE">
        <w:rPr>
          <w:rFonts w:ascii="Arial" w:hAnsi="Arial" w:cs="Arial"/>
        </w:rPr>
        <w:t xml:space="preserve"> mental</w:t>
      </w:r>
      <w:r w:rsidR="00205FCD" w:rsidRPr="001F30DE">
        <w:rPr>
          <w:rFonts w:ascii="Arial" w:hAnsi="Arial" w:cs="Arial"/>
        </w:rPr>
        <w:t xml:space="preserve"> ill</w:t>
      </w:r>
      <w:r w:rsidR="00530C5D" w:rsidRPr="001F30DE">
        <w:rPr>
          <w:rFonts w:ascii="Arial" w:hAnsi="Arial" w:cs="Arial"/>
        </w:rPr>
        <w:t>-</w:t>
      </w:r>
      <w:r w:rsidRPr="001F30DE">
        <w:rPr>
          <w:rFonts w:ascii="Arial" w:hAnsi="Arial" w:cs="Arial"/>
        </w:rPr>
        <w:t>health and co-occurring concerns,</w:t>
      </w:r>
      <w:r w:rsidRPr="001F30DE">
        <w:rPr>
          <w:rFonts w:ascii="Arial" w:eastAsia="Batang" w:hAnsi="Arial" w:cs="Arial"/>
          <w:kern w:val="28"/>
        </w:rPr>
        <w:t xml:space="preserve"> </w:t>
      </w:r>
      <w:r w:rsidRPr="001F30DE">
        <w:rPr>
          <w:rFonts w:ascii="Arial" w:hAnsi="Arial" w:cs="Arial"/>
        </w:rPr>
        <w:t>and their carers</w:t>
      </w:r>
      <w:r w:rsidR="00205FCD" w:rsidRPr="001F30DE">
        <w:rPr>
          <w:rFonts w:ascii="Arial" w:hAnsi="Arial" w:cs="Arial"/>
        </w:rPr>
        <w:t>, families, dependants and significant others</w:t>
      </w:r>
      <w:r w:rsidR="00A210E5" w:rsidRPr="001F30DE">
        <w:rPr>
          <w:rFonts w:ascii="Arial" w:hAnsi="Arial" w:cs="Arial"/>
        </w:rPr>
        <w:t>.</w:t>
      </w:r>
    </w:p>
    <w:p w:rsidR="00CE42EA" w:rsidRPr="001F30DE" w:rsidRDefault="00CE42EA" w:rsidP="00302680">
      <w:pPr>
        <w:widowControl w:val="0"/>
        <w:autoSpaceDE w:val="0"/>
        <w:autoSpaceDN w:val="0"/>
        <w:adjustRightInd w:val="0"/>
        <w:spacing w:after="0" w:line="240" w:lineRule="auto"/>
        <w:jc w:val="both"/>
        <w:rPr>
          <w:rFonts w:ascii="Arial" w:eastAsia="Batang" w:hAnsi="Arial" w:cs="Arial"/>
          <w:kern w:val="28"/>
        </w:rPr>
      </w:pPr>
    </w:p>
    <w:p w:rsidR="00CE42EA" w:rsidRPr="001F30DE" w:rsidRDefault="00615957" w:rsidP="00302680">
      <w:pPr>
        <w:widowControl w:val="0"/>
        <w:numPr>
          <w:ilvl w:val="0"/>
          <w:numId w:val="7"/>
        </w:numPr>
        <w:autoSpaceDE w:val="0"/>
        <w:autoSpaceDN w:val="0"/>
        <w:adjustRightInd w:val="0"/>
        <w:spacing w:after="0" w:line="240" w:lineRule="auto"/>
        <w:jc w:val="both"/>
        <w:rPr>
          <w:rFonts w:ascii="Arial" w:eastAsia="Batang" w:hAnsi="Arial" w:cs="Arial"/>
          <w:kern w:val="28"/>
        </w:rPr>
      </w:pPr>
      <w:r w:rsidRPr="001F30DE">
        <w:rPr>
          <w:rFonts w:ascii="Arial" w:eastAsia="Batang" w:hAnsi="Arial" w:cs="Arial"/>
          <w:kern w:val="28"/>
        </w:rPr>
        <w:t>Work</w:t>
      </w:r>
      <w:r w:rsidR="00CE42EA" w:rsidRPr="001F30DE">
        <w:rPr>
          <w:rFonts w:ascii="Arial" w:eastAsia="Batang" w:hAnsi="Arial" w:cs="Arial"/>
          <w:kern w:val="28"/>
        </w:rPr>
        <w:t xml:space="preserve"> in a coordinated and collaborative manner to identify common issues and solutions, and build and progress working alliances in the interests of</w:t>
      </w:r>
      <w:r w:rsidRPr="001F30DE">
        <w:rPr>
          <w:rFonts w:ascii="Arial" w:hAnsi="Arial" w:cs="Arial"/>
        </w:rPr>
        <w:t xml:space="preserve"> people who experience</w:t>
      </w:r>
      <w:r w:rsidR="00CE42EA" w:rsidRPr="001F30DE">
        <w:rPr>
          <w:rFonts w:ascii="Arial" w:hAnsi="Arial" w:cs="Arial"/>
        </w:rPr>
        <w:t xml:space="preserve"> mental </w:t>
      </w:r>
      <w:r w:rsidRPr="001F30DE">
        <w:rPr>
          <w:rFonts w:ascii="Arial" w:hAnsi="Arial" w:cs="Arial"/>
        </w:rPr>
        <w:t>ill-health</w:t>
      </w:r>
      <w:r w:rsidR="00CE42EA" w:rsidRPr="001F30DE">
        <w:rPr>
          <w:rFonts w:ascii="Arial" w:hAnsi="Arial" w:cs="Arial"/>
        </w:rPr>
        <w:t xml:space="preserve"> and co-occurring concerns,</w:t>
      </w:r>
      <w:r w:rsidR="00CE42EA" w:rsidRPr="001F30DE">
        <w:rPr>
          <w:rFonts w:ascii="Arial" w:eastAsia="Batang" w:hAnsi="Arial" w:cs="Arial"/>
          <w:kern w:val="28"/>
        </w:rPr>
        <w:t xml:space="preserve"> </w:t>
      </w:r>
      <w:r w:rsidR="00CE42EA" w:rsidRPr="001F30DE">
        <w:rPr>
          <w:rFonts w:ascii="Arial" w:hAnsi="Arial" w:cs="Arial"/>
        </w:rPr>
        <w:t>and their carers</w:t>
      </w:r>
      <w:r w:rsidR="00A210E5" w:rsidRPr="001F30DE">
        <w:rPr>
          <w:rFonts w:ascii="Arial" w:hAnsi="Arial" w:cs="Arial"/>
        </w:rPr>
        <w:t>.</w:t>
      </w:r>
    </w:p>
    <w:p w:rsidR="00CE42EA" w:rsidRPr="001F30DE" w:rsidRDefault="00CE42EA" w:rsidP="00302680">
      <w:pPr>
        <w:widowControl w:val="0"/>
        <w:autoSpaceDE w:val="0"/>
        <w:autoSpaceDN w:val="0"/>
        <w:adjustRightInd w:val="0"/>
        <w:spacing w:after="0" w:line="240" w:lineRule="auto"/>
        <w:jc w:val="both"/>
        <w:rPr>
          <w:rFonts w:ascii="Arial" w:eastAsia="Batang" w:hAnsi="Arial" w:cs="Arial"/>
          <w:kern w:val="28"/>
        </w:rPr>
      </w:pPr>
    </w:p>
    <w:p w:rsidR="00CE42EA" w:rsidRPr="001F30DE" w:rsidRDefault="00CE42EA" w:rsidP="00302680">
      <w:pPr>
        <w:widowControl w:val="0"/>
        <w:numPr>
          <w:ilvl w:val="0"/>
          <w:numId w:val="7"/>
        </w:numPr>
        <w:autoSpaceDE w:val="0"/>
        <w:autoSpaceDN w:val="0"/>
        <w:adjustRightInd w:val="0"/>
        <w:spacing w:after="0" w:line="240" w:lineRule="auto"/>
        <w:jc w:val="both"/>
        <w:rPr>
          <w:rFonts w:ascii="Arial" w:eastAsia="Batang" w:hAnsi="Arial" w:cs="Arial"/>
          <w:kern w:val="28"/>
        </w:rPr>
      </w:pPr>
      <w:r w:rsidRPr="001F30DE">
        <w:rPr>
          <w:rFonts w:ascii="Arial" w:eastAsia="Batang" w:hAnsi="Arial" w:cs="Arial"/>
          <w:kern w:val="28"/>
        </w:rPr>
        <w:t>Achieve sustainable outcomes by embedding the agreed protocols and functional arrangements into local work practice</w:t>
      </w:r>
      <w:r w:rsidR="00221374" w:rsidRPr="001F30DE">
        <w:rPr>
          <w:rFonts w:ascii="Arial" w:eastAsia="Batang" w:hAnsi="Arial" w:cs="Arial"/>
          <w:kern w:val="28"/>
        </w:rPr>
        <w:t>,</w:t>
      </w:r>
      <w:r w:rsidRPr="001F30DE">
        <w:rPr>
          <w:rFonts w:ascii="Arial" w:eastAsia="Batang" w:hAnsi="Arial" w:cs="Arial"/>
          <w:kern w:val="28"/>
        </w:rPr>
        <w:t xml:space="preserve"> and providing ongoing support for the implementation of practice reforms, cost effective innovation in </w:t>
      </w:r>
      <w:r w:rsidR="000B0BFA" w:rsidRPr="001F30DE">
        <w:rPr>
          <w:rFonts w:ascii="Arial" w:eastAsia="Batang" w:hAnsi="Arial" w:cs="Arial"/>
          <w:kern w:val="28"/>
        </w:rPr>
        <w:t xml:space="preserve">service system delivery and associated </w:t>
      </w:r>
      <w:r w:rsidRPr="001F30DE">
        <w:rPr>
          <w:rFonts w:ascii="Arial" w:eastAsia="Batang" w:hAnsi="Arial" w:cs="Arial"/>
          <w:kern w:val="28"/>
        </w:rPr>
        <w:t>structural changes</w:t>
      </w:r>
      <w:r w:rsidR="000B0BFA" w:rsidRPr="001F30DE">
        <w:rPr>
          <w:rFonts w:ascii="Arial" w:eastAsia="Batang" w:hAnsi="Arial" w:cs="Arial"/>
          <w:kern w:val="28"/>
        </w:rPr>
        <w:t>.</w:t>
      </w:r>
      <w:r w:rsidRPr="001F30DE">
        <w:rPr>
          <w:rFonts w:ascii="Arial" w:eastAsia="Batang" w:hAnsi="Arial" w:cs="Arial"/>
          <w:kern w:val="28"/>
        </w:rPr>
        <w:t xml:space="preserve"> </w:t>
      </w:r>
    </w:p>
    <w:p w:rsidR="000B0BFA" w:rsidRPr="001F30DE" w:rsidRDefault="000B0BFA" w:rsidP="00302680">
      <w:pPr>
        <w:widowControl w:val="0"/>
        <w:autoSpaceDE w:val="0"/>
        <w:autoSpaceDN w:val="0"/>
        <w:adjustRightInd w:val="0"/>
        <w:spacing w:after="0" w:line="240" w:lineRule="auto"/>
        <w:jc w:val="both"/>
        <w:rPr>
          <w:rFonts w:ascii="Arial" w:eastAsia="Batang" w:hAnsi="Arial" w:cs="Arial"/>
          <w:kern w:val="28"/>
        </w:rPr>
      </w:pPr>
    </w:p>
    <w:p w:rsidR="00205FCD" w:rsidRPr="001F30DE" w:rsidRDefault="00CE42EA" w:rsidP="00302680">
      <w:pPr>
        <w:widowControl w:val="0"/>
        <w:numPr>
          <w:ilvl w:val="0"/>
          <w:numId w:val="7"/>
        </w:numPr>
        <w:autoSpaceDE w:val="0"/>
        <w:autoSpaceDN w:val="0"/>
        <w:adjustRightInd w:val="0"/>
        <w:spacing w:after="0" w:line="240" w:lineRule="auto"/>
        <w:jc w:val="both"/>
        <w:rPr>
          <w:rFonts w:ascii="Arial" w:eastAsia="Batang" w:hAnsi="Arial" w:cs="Arial"/>
          <w:kern w:val="28"/>
        </w:rPr>
      </w:pPr>
      <w:r w:rsidRPr="001F30DE">
        <w:rPr>
          <w:rFonts w:ascii="Arial" w:eastAsia="Batang" w:hAnsi="Arial" w:cs="Arial"/>
          <w:kern w:val="28"/>
        </w:rPr>
        <w:t xml:space="preserve">Monitor the success of the </w:t>
      </w:r>
      <w:r w:rsidR="00205FCD" w:rsidRPr="001F30DE">
        <w:rPr>
          <w:rFonts w:ascii="Arial" w:eastAsia="Batang" w:hAnsi="Arial" w:cs="Arial"/>
          <w:kern w:val="28"/>
        </w:rPr>
        <w:t xml:space="preserve">EMHSCA </w:t>
      </w:r>
      <w:r w:rsidR="00615957" w:rsidRPr="001F30DE">
        <w:rPr>
          <w:rFonts w:ascii="Arial" w:eastAsia="Batang" w:hAnsi="Arial" w:cs="Arial"/>
          <w:kern w:val="28"/>
        </w:rPr>
        <w:t>Work plan</w:t>
      </w:r>
      <w:r w:rsidRPr="001F30DE">
        <w:rPr>
          <w:rFonts w:ascii="Arial" w:eastAsia="Batang" w:hAnsi="Arial" w:cs="Arial"/>
          <w:kern w:val="28"/>
        </w:rPr>
        <w:t xml:space="preserve"> and </w:t>
      </w:r>
      <w:r w:rsidR="00615957" w:rsidRPr="001F30DE">
        <w:rPr>
          <w:rFonts w:ascii="Arial" w:eastAsia="Batang" w:hAnsi="Arial" w:cs="Arial"/>
          <w:kern w:val="28"/>
        </w:rPr>
        <w:t>its</w:t>
      </w:r>
      <w:r w:rsidRPr="001F30DE">
        <w:rPr>
          <w:rFonts w:ascii="Arial" w:eastAsia="Batang" w:hAnsi="Arial" w:cs="Arial"/>
          <w:kern w:val="28"/>
        </w:rPr>
        <w:t xml:space="preserve"> ongoing adaptation in response </w:t>
      </w:r>
      <w:r w:rsidR="00221374" w:rsidRPr="001F30DE">
        <w:rPr>
          <w:rFonts w:ascii="Arial" w:eastAsia="Batang" w:hAnsi="Arial" w:cs="Arial"/>
          <w:kern w:val="28"/>
        </w:rPr>
        <w:t>to changing needs of people who experience</w:t>
      </w:r>
      <w:r w:rsidRPr="001F30DE">
        <w:rPr>
          <w:rFonts w:ascii="Arial" w:eastAsia="Batang" w:hAnsi="Arial" w:cs="Arial"/>
          <w:kern w:val="28"/>
        </w:rPr>
        <w:t xml:space="preserve"> mental </w:t>
      </w:r>
      <w:r w:rsidR="00530C5D" w:rsidRPr="001F30DE">
        <w:rPr>
          <w:rFonts w:ascii="Arial" w:eastAsia="Batang" w:hAnsi="Arial" w:cs="Arial"/>
          <w:kern w:val="28"/>
        </w:rPr>
        <w:t>ill-</w:t>
      </w:r>
      <w:r w:rsidRPr="001F30DE">
        <w:rPr>
          <w:rFonts w:ascii="Arial" w:eastAsia="Batang" w:hAnsi="Arial" w:cs="Arial"/>
          <w:kern w:val="28"/>
        </w:rPr>
        <w:t xml:space="preserve">health </w:t>
      </w:r>
      <w:r w:rsidRPr="001F30DE">
        <w:rPr>
          <w:rFonts w:ascii="Arial" w:hAnsi="Arial" w:cs="Arial"/>
        </w:rPr>
        <w:t>and co-occurring concerns,</w:t>
      </w:r>
      <w:r w:rsidRPr="001F30DE">
        <w:rPr>
          <w:rFonts w:ascii="Arial" w:eastAsia="Batang" w:hAnsi="Arial" w:cs="Arial"/>
          <w:kern w:val="28"/>
        </w:rPr>
        <w:t xml:space="preserve"> and their carers in the evolving nature of the mental health and health </w:t>
      </w:r>
      <w:r w:rsidR="00615957" w:rsidRPr="001F30DE">
        <w:rPr>
          <w:rFonts w:ascii="Arial" w:eastAsia="Batang" w:hAnsi="Arial" w:cs="Arial"/>
          <w:kern w:val="28"/>
        </w:rPr>
        <w:t xml:space="preserve">and community </w:t>
      </w:r>
      <w:r w:rsidRPr="001F30DE">
        <w:rPr>
          <w:rFonts w:ascii="Arial" w:eastAsia="Batang" w:hAnsi="Arial" w:cs="Arial"/>
          <w:kern w:val="28"/>
        </w:rPr>
        <w:t>service system</w:t>
      </w:r>
      <w:r w:rsidR="00615957" w:rsidRPr="001F30DE">
        <w:rPr>
          <w:rFonts w:ascii="Arial" w:eastAsia="Batang" w:hAnsi="Arial" w:cs="Arial"/>
          <w:kern w:val="28"/>
        </w:rPr>
        <w:t xml:space="preserve"> and the various reforms</w:t>
      </w:r>
      <w:r w:rsidRPr="001F30DE">
        <w:rPr>
          <w:rFonts w:ascii="Arial" w:eastAsia="Batang" w:hAnsi="Arial" w:cs="Arial"/>
          <w:kern w:val="28"/>
        </w:rPr>
        <w:t>.</w:t>
      </w:r>
    </w:p>
    <w:p w:rsidR="00205FCD" w:rsidRPr="001F30DE" w:rsidRDefault="00205FCD" w:rsidP="00302680">
      <w:pPr>
        <w:pStyle w:val="ListParagraph"/>
        <w:spacing w:after="0" w:line="240" w:lineRule="auto"/>
        <w:rPr>
          <w:rFonts w:ascii="Arial" w:eastAsia="Batang" w:hAnsi="Arial" w:cs="Arial"/>
          <w:kern w:val="28"/>
        </w:rPr>
      </w:pPr>
    </w:p>
    <w:p w:rsidR="00BC2248" w:rsidRPr="001F30DE" w:rsidRDefault="00205FCD" w:rsidP="00302680">
      <w:pPr>
        <w:widowControl w:val="0"/>
        <w:numPr>
          <w:ilvl w:val="0"/>
          <w:numId w:val="7"/>
        </w:numPr>
        <w:autoSpaceDE w:val="0"/>
        <w:autoSpaceDN w:val="0"/>
        <w:adjustRightInd w:val="0"/>
        <w:spacing w:after="0" w:line="240" w:lineRule="auto"/>
        <w:jc w:val="both"/>
        <w:rPr>
          <w:rFonts w:ascii="Arial" w:eastAsia="Batang" w:hAnsi="Arial" w:cs="Arial"/>
          <w:kern w:val="28"/>
        </w:rPr>
      </w:pPr>
      <w:r w:rsidRPr="001F30DE">
        <w:rPr>
          <w:rFonts w:ascii="Arial" w:eastAsia="Batang" w:hAnsi="Arial" w:cs="Arial"/>
          <w:kern w:val="28"/>
        </w:rPr>
        <w:t>In general</w:t>
      </w:r>
      <w:r w:rsidR="00221374" w:rsidRPr="001F30DE">
        <w:rPr>
          <w:rFonts w:ascii="Arial" w:eastAsia="Batang" w:hAnsi="Arial" w:cs="Arial"/>
          <w:kern w:val="28"/>
        </w:rPr>
        <w:t>,</w:t>
      </w:r>
      <w:r w:rsidRPr="001F30DE">
        <w:rPr>
          <w:rFonts w:ascii="Arial" w:eastAsia="Batang" w:hAnsi="Arial" w:cs="Arial"/>
          <w:kern w:val="28"/>
        </w:rPr>
        <w:t xml:space="preserve"> all </w:t>
      </w:r>
      <w:r w:rsidR="00221374" w:rsidRPr="001F30DE">
        <w:rPr>
          <w:rFonts w:ascii="Arial" w:eastAsia="Batang" w:hAnsi="Arial" w:cs="Arial"/>
          <w:kern w:val="28"/>
        </w:rPr>
        <w:t>relevant information and initiatives arising out of</w:t>
      </w:r>
      <w:r w:rsidRPr="001F30DE">
        <w:rPr>
          <w:rFonts w:ascii="Arial" w:eastAsia="Batang" w:hAnsi="Arial" w:cs="Arial"/>
          <w:kern w:val="28"/>
        </w:rPr>
        <w:t xml:space="preserve"> the EMHSCA meetings</w:t>
      </w:r>
      <w:r w:rsidR="00221374" w:rsidRPr="001F30DE">
        <w:rPr>
          <w:rFonts w:ascii="Arial" w:eastAsia="Batang" w:hAnsi="Arial" w:cs="Arial"/>
          <w:kern w:val="28"/>
        </w:rPr>
        <w:t xml:space="preserve"> and EMHSCA correspondence</w:t>
      </w:r>
      <w:r w:rsidRPr="001F30DE">
        <w:rPr>
          <w:rFonts w:ascii="Arial" w:eastAsia="Batang" w:hAnsi="Arial" w:cs="Arial"/>
          <w:kern w:val="28"/>
        </w:rPr>
        <w:t xml:space="preserve"> should be disseminated w</w:t>
      </w:r>
      <w:r w:rsidR="00221374" w:rsidRPr="001F30DE">
        <w:rPr>
          <w:rFonts w:ascii="Arial" w:eastAsia="Batang" w:hAnsi="Arial" w:cs="Arial"/>
          <w:kern w:val="28"/>
        </w:rPr>
        <w:t>ithin partner agencies and</w:t>
      </w:r>
      <w:r w:rsidRPr="001F30DE">
        <w:rPr>
          <w:rFonts w:ascii="Arial" w:eastAsia="Batang" w:hAnsi="Arial" w:cs="Arial"/>
          <w:kern w:val="28"/>
        </w:rPr>
        <w:t xml:space="preserve"> </w:t>
      </w:r>
      <w:r w:rsidR="00221374" w:rsidRPr="001F30DE">
        <w:rPr>
          <w:rFonts w:ascii="Arial" w:eastAsia="Batang" w:hAnsi="Arial" w:cs="Arial"/>
          <w:kern w:val="28"/>
        </w:rPr>
        <w:t>relevant networks</w:t>
      </w:r>
      <w:r w:rsidRPr="001F30DE">
        <w:rPr>
          <w:rFonts w:ascii="Arial" w:eastAsia="Batang" w:hAnsi="Arial" w:cs="Arial"/>
          <w:kern w:val="28"/>
        </w:rPr>
        <w:t xml:space="preserve"> to enhance the progress of the </w:t>
      </w:r>
      <w:r w:rsidR="000B0BFA" w:rsidRPr="001F30DE">
        <w:rPr>
          <w:rFonts w:ascii="Arial" w:eastAsia="Batang" w:hAnsi="Arial" w:cs="Arial"/>
          <w:kern w:val="28"/>
        </w:rPr>
        <w:t>work plan</w:t>
      </w:r>
      <w:r w:rsidR="00221374" w:rsidRPr="001F30DE">
        <w:rPr>
          <w:rFonts w:ascii="Arial" w:eastAsia="Batang" w:hAnsi="Arial" w:cs="Arial"/>
          <w:kern w:val="28"/>
        </w:rPr>
        <w:t>,</w:t>
      </w:r>
      <w:r w:rsidRPr="001F30DE">
        <w:rPr>
          <w:rFonts w:ascii="Arial" w:eastAsia="Batang" w:hAnsi="Arial" w:cs="Arial"/>
          <w:kern w:val="28"/>
        </w:rPr>
        <w:t xml:space="preserve"> unless otherwise stated during EMHSCA committee meetings. It is the responsibility of EMHSCA committee members to convey information regarding EMHSCA activities, including workforce development activities, to their organisations.</w:t>
      </w:r>
    </w:p>
    <w:p w:rsidR="005B7C70" w:rsidRPr="001F30DE" w:rsidRDefault="00205FCD" w:rsidP="005F5C8F">
      <w:pPr>
        <w:pStyle w:val="Heading1"/>
        <w:rPr>
          <w:rFonts w:ascii="Arial" w:eastAsia="Times New Roman" w:hAnsi="Arial" w:cs="Arial"/>
        </w:rPr>
      </w:pPr>
      <w:r w:rsidRPr="001F30DE">
        <w:rPr>
          <w:rFonts w:ascii="Arial" w:eastAsia="Times New Roman" w:hAnsi="Arial" w:cs="Arial"/>
        </w:rPr>
        <w:t>Communi</w:t>
      </w:r>
      <w:r w:rsidR="00302680">
        <w:rPr>
          <w:rFonts w:ascii="Arial" w:eastAsia="Times New Roman" w:hAnsi="Arial" w:cs="Arial"/>
        </w:rPr>
        <w:t>cation and reporting structure</w:t>
      </w:r>
      <w:r w:rsidR="006705ED">
        <w:rPr>
          <w:rFonts w:ascii="Times New Roman" w:eastAsiaTheme="minorHAnsi" w:hAnsi="Times New Roman" w:cs="Times New Roman"/>
          <w:noProof/>
          <w:sz w:val="24"/>
          <w:szCs w:val="24"/>
          <w:lang w:val="en-AU" w:eastAsia="en-AU"/>
        </w:rPr>
        <mc:AlternateContent>
          <mc:Choice Requires="wps">
            <w:drawing>
              <wp:anchor distT="0" distB="0" distL="114300" distR="114300" simplePos="0" relativeHeight="251707392" behindDoc="0" locked="0" layoutInCell="1" allowOverlap="1" wp14:anchorId="00D20435" wp14:editId="13F81E47">
                <wp:simplePos x="0" y="0"/>
                <wp:positionH relativeFrom="column">
                  <wp:posOffset>8839200</wp:posOffset>
                </wp:positionH>
                <wp:positionV relativeFrom="paragraph">
                  <wp:posOffset>-3804920</wp:posOffset>
                </wp:positionV>
                <wp:extent cx="1257300" cy="3848100"/>
                <wp:effectExtent l="0" t="0" r="19050" b="19050"/>
                <wp:wrapNone/>
                <wp:docPr id="26" name="Rounded Rectangle 26"/>
                <wp:cNvGraphicFramePr/>
                <a:graphic xmlns:a="http://schemas.openxmlformats.org/drawingml/2006/main">
                  <a:graphicData uri="http://schemas.microsoft.com/office/word/2010/wordprocessingShape">
                    <wps:wsp>
                      <wps:cNvSpPr/>
                      <wps:spPr>
                        <a:xfrm>
                          <a:off x="0" y="0"/>
                          <a:ext cx="1257300" cy="3848100"/>
                        </a:xfrm>
                        <a:prstGeom prst="roundRect">
                          <a:avLst/>
                        </a:prstGeom>
                        <a:solidFill>
                          <a:schemeClr val="accent3">
                            <a:lumMod val="50000"/>
                          </a:schemeClr>
                        </a:solidFill>
                        <a:ln>
                          <a:solidFill>
                            <a:schemeClr val="accent3">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705ED" w:rsidRDefault="006705ED" w:rsidP="006705ED">
                            <w:r>
                              <w:t>Strategic partnerships</w:t>
                            </w:r>
                          </w:p>
                          <w:p w:rsidR="006705ED" w:rsidRDefault="006705ED" w:rsidP="006705ED">
                            <w:pPr>
                              <w:rPr>
                                <w:sz w:val="16"/>
                                <w:szCs w:val="16"/>
                              </w:rPr>
                            </w:pPr>
                            <w:r>
                              <w:rPr>
                                <w:sz w:val="16"/>
                                <w:szCs w:val="16"/>
                              </w:rPr>
                              <w:t>Dual Diagnosis Linkages</w:t>
                            </w:r>
                          </w:p>
                          <w:p w:rsidR="006705ED" w:rsidRDefault="006705ED" w:rsidP="006705ED">
                            <w:pPr>
                              <w:rPr>
                                <w:sz w:val="16"/>
                                <w:szCs w:val="16"/>
                              </w:rPr>
                            </w:pPr>
                            <w:r>
                              <w:rPr>
                                <w:sz w:val="16"/>
                                <w:szCs w:val="16"/>
                              </w:rPr>
                              <w:t>NEMHSCA</w:t>
                            </w:r>
                          </w:p>
                          <w:p w:rsidR="006705ED" w:rsidRDefault="006705ED" w:rsidP="006705ED">
                            <w:pPr>
                              <w:rPr>
                                <w:sz w:val="16"/>
                                <w:szCs w:val="16"/>
                              </w:rPr>
                            </w:pPr>
                            <w:r>
                              <w:rPr>
                                <w:sz w:val="16"/>
                                <w:szCs w:val="16"/>
                              </w:rPr>
                              <w:t>Regional Integrated MH, AOD &amp; Suicide Prevention Plan Governance Group</w:t>
                            </w:r>
                          </w:p>
                          <w:p w:rsidR="006705ED" w:rsidRDefault="006705ED" w:rsidP="006705ED">
                            <w:pPr>
                              <w:rPr>
                                <w:sz w:val="16"/>
                                <w:szCs w:val="16"/>
                              </w:rPr>
                            </w:pPr>
                            <w:r>
                              <w:rPr>
                                <w:sz w:val="16"/>
                                <w:szCs w:val="16"/>
                              </w:rPr>
                              <w:t>Eastern Peer Support Network</w:t>
                            </w:r>
                          </w:p>
                          <w:p w:rsidR="006705ED" w:rsidRDefault="006705ED" w:rsidP="006705ED">
                            <w:pPr>
                              <w:pStyle w:val="BodyText2"/>
                              <w:rPr>
                                <w:sz w:val="16"/>
                                <w:szCs w:val="16"/>
                              </w:rPr>
                            </w:pPr>
                            <w:r>
                              <w:t>Eastern Regional Coordinators</w:t>
                            </w:r>
                          </w:p>
                          <w:p w:rsidR="006705ED" w:rsidRDefault="006705ED" w:rsidP="006705ED">
                            <w:pPr>
                              <w:rPr>
                                <w:sz w:val="16"/>
                                <w:szCs w:val="16"/>
                              </w:rPr>
                            </w:pPr>
                            <w:r>
                              <w:rPr>
                                <w:sz w:val="16"/>
                                <w:szCs w:val="16"/>
                              </w:rPr>
                              <w:t>EMR Mental Health Support and Prevention Network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D20435" id="Rounded Rectangle 26" o:spid="_x0000_s1026" style="position:absolute;margin-left:696pt;margin-top:-299.6pt;width:99pt;height:303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" fillcolor="#4f2651 [1606]" strokecolor="#4f2651 [1606]" strokeweight="2pt">
                <v:textbox>
                  <w:txbxContent>
                    <w:p w:rsidR="006705ED" w:rsidRDefault="006705ED" w:rsidP="006705ED">
                      <w:r>
                        <w:t>Strategic partnerships</w:t>
                      </w:r>
                    </w:p>
                    <w:p w:rsidR="006705ED" w:rsidRDefault="006705ED" w:rsidP="006705ED">
                      <w:pPr>
                        <w:rPr>
                          <w:sz w:val="16"/>
                          <w:szCs w:val="16"/>
                        </w:rPr>
                      </w:pPr>
                      <w:r>
                        <w:rPr>
                          <w:sz w:val="16"/>
                          <w:szCs w:val="16"/>
                        </w:rPr>
                        <w:t>Dual Diagnosis Linkages</w:t>
                      </w:r>
                    </w:p>
                    <w:p w:rsidR="006705ED" w:rsidRDefault="006705ED" w:rsidP="006705ED">
                      <w:pPr>
                        <w:rPr>
                          <w:sz w:val="16"/>
                          <w:szCs w:val="16"/>
                        </w:rPr>
                      </w:pPr>
                      <w:r>
                        <w:rPr>
                          <w:sz w:val="16"/>
                          <w:szCs w:val="16"/>
                        </w:rPr>
                        <w:t>NEMHSCA</w:t>
                      </w:r>
                    </w:p>
                    <w:p w:rsidR="006705ED" w:rsidRDefault="006705ED" w:rsidP="006705ED">
                      <w:pPr>
                        <w:rPr>
                          <w:sz w:val="16"/>
                          <w:szCs w:val="16"/>
                        </w:rPr>
                      </w:pPr>
                      <w:r>
                        <w:rPr>
                          <w:sz w:val="16"/>
                          <w:szCs w:val="16"/>
                        </w:rPr>
                        <w:t>Regional Integrated MH, AOD &amp; Suicide Prevention Plan Governance Group</w:t>
                      </w:r>
                    </w:p>
                    <w:p w:rsidR="006705ED" w:rsidRDefault="006705ED" w:rsidP="006705ED">
                      <w:pPr>
                        <w:rPr>
                          <w:sz w:val="16"/>
                          <w:szCs w:val="16"/>
                        </w:rPr>
                      </w:pPr>
                      <w:r>
                        <w:rPr>
                          <w:sz w:val="16"/>
                          <w:szCs w:val="16"/>
                        </w:rPr>
                        <w:t>Eastern Peer Support Network</w:t>
                      </w:r>
                    </w:p>
                    <w:p w:rsidR="006705ED" w:rsidRDefault="006705ED" w:rsidP="006705ED">
                      <w:pPr>
                        <w:pStyle w:val="BodyText2"/>
                        <w:rPr>
                          <w:sz w:val="16"/>
                          <w:szCs w:val="16"/>
                        </w:rPr>
                      </w:pPr>
                      <w:r>
                        <w:t>Eastern Regional Coordinators</w:t>
                      </w:r>
                    </w:p>
                    <w:p w:rsidR="006705ED" w:rsidRDefault="006705ED" w:rsidP="006705ED">
                      <w:pPr>
                        <w:rPr>
                          <w:sz w:val="16"/>
                          <w:szCs w:val="16"/>
                        </w:rPr>
                      </w:pPr>
                      <w:r>
                        <w:rPr>
                          <w:sz w:val="16"/>
                          <w:szCs w:val="16"/>
                        </w:rPr>
                        <w:t>EMR Mental Health Support and Prevention Network</w:t>
                      </w:r>
                    </w:p>
                  </w:txbxContent>
                </v:textbox>
              </v:roundrect>
            </w:pict>
          </mc:Fallback>
        </mc:AlternateContent>
      </w:r>
      <w:r w:rsidR="000F1B2F" w:rsidRPr="001F30DE">
        <w:rPr>
          <w:rFonts w:ascii="Arial" w:hAnsi="Arial" w:cs="Arial"/>
          <w:noProof/>
          <w:lang w:val="en-AU" w:eastAsia="en-AU"/>
        </w:rPr>
        <mc:AlternateContent>
          <mc:Choice Requires="wps">
            <w:drawing>
              <wp:anchor distT="0" distB="0" distL="114300" distR="114300" simplePos="0" relativeHeight="251675648" behindDoc="0" locked="0" layoutInCell="1" allowOverlap="1" wp14:anchorId="30AE460A" wp14:editId="28C1AE1C">
                <wp:simplePos x="0" y="0"/>
                <wp:positionH relativeFrom="column">
                  <wp:posOffset>8534400</wp:posOffset>
                </wp:positionH>
                <wp:positionV relativeFrom="paragraph">
                  <wp:posOffset>448945</wp:posOffset>
                </wp:positionV>
                <wp:extent cx="1257300" cy="3848100"/>
                <wp:effectExtent l="0" t="0" r="19050" b="19050"/>
                <wp:wrapNone/>
                <wp:docPr id="5" name="Rounded Rectangle 4"/>
                <wp:cNvGraphicFramePr/>
                <a:graphic xmlns:a="http://schemas.openxmlformats.org/drawingml/2006/main">
                  <a:graphicData uri="http://schemas.microsoft.com/office/word/2010/wordprocessingShape">
                    <wps:wsp>
                      <wps:cNvSpPr/>
                      <wps:spPr>
                        <a:xfrm>
                          <a:off x="0" y="0"/>
                          <a:ext cx="1257300" cy="3848100"/>
                        </a:xfrm>
                        <a:prstGeom prst="roundRect">
                          <a:avLst/>
                        </a:prstGeom>
                        <a:solidFill>
                          <a:schemeClr val="accent6"/>
                        </a:solidFill>
                      </wps:spPr>
                      <wps:style>
                        <a:lnRef idx="2">
                          <a:schemeClr val="accent1">
                            <a:shade val="50000"/>
                          </a:schemeClr>
                        </a:lnRef>
                        <a:fillRef idx="1">
                          <a:schemeClr val="accent1"/>
                        </a:fillRef>
                        <a:effectRef idx="0">
                          <a:schemeClr val="accent1"/>
                        </a:effectRef>
                        <a:fontRef idx="minor">
                          <a:schemeClr val="lt1"/>
                        </a:fontRef>
                      </wps:style>
                      <wps:txbx>
                        <w:txbxContent>
                          <w:p w:rsidR="000F1B2F" w:rsidRDefault="000F1B2F" w:rsidP="000F1B2F">
                            <w:pPr>
                              <w:jc w:val="center"/>
                            </w:pPr>
                            <w:r>
                              <w:t>Strategic partnerships</w:t>
                            </w:r>
                          </w:p>
                          <w:p w:rsidR="000F1B2F" w:rsidRPr="000C2EE6" w:rsidRDefault="000F1B2F" w:rsidP="000F1B2F">
                            <w:pPr>
                              <w:jc w:val="center"/>
                              <w:rPr>
                                <w:sz w:val="16"/>
                                <w:szCs w:val="16"/>
                              </w:rPr>
                            </w:pPr>
                            <w:r w:rsidRPr="000C2EE6">
                              <w:rPr>
                                <w:sz w:val="16"/>
                                <w:szCs w:val="16"/>
                              </w:rPr>
                              <w:t>Dual Diagnosis Linkages</w:t>
                            </w:r>
                          </w:p>
                          <w:p w:rsidR="000F1B2F" w:rsidRPr="00883B0E" w:rsidRDefault="000F1B2F" w:rsidP="000F1B2F">
                            <w:pPr>
                              <w:jc w:val="center"/>
                              <w:rPr>
                                <w:sz w:val="16"/>
                                <w:szCs w:val="16"/>
                              </w:rPr>
                            </w:pPr>
                            <w:r w:rsidRPr="00883B0E">
                              <w:rPr>
                                <w:sz w:val="16"/>
                                <w:szCs w:val="16"/>
                              </w:rPr>
                              <w:t>NEMHSCA</w:t>
                            </w:r>
                          </w:p>
                          <w:p w:rsidR="000F1B2F" w:rsidRPr="00883B0E" w:rsidRDefault="000F1B2F" w:rsidP="000F1B2F">
                            <w:pPr>
                              <w:jc w:val="center"/>
                              <w:rPr>
                                <w:sz w:val="16"/>
                                <w:szCs w:val="16"/>
                              </w:rPr>
                            </w:pPr>
                            <w:r w:rsidRPr="00883B0E">
                              <w:rPr>
                                <w:sz w:val="16"/>
                                <w:szCs w:val="16"/>
                              </w:rPr>
                              <w:t>Regional Integrated MH, AOD &amp; Suicide Prevention Plan Governance Group</w:t>
                            </w:r>
                          </w:p>
                          <w:p w:rsidR="000F1B2F" w:rsidRPr="00883B0E" w:rsidRDefault="000F1B2F" w:rsidP="000F1B2F">
                            <w:pPr>
                              <w:jc w:val="center"/>
                              <w:rPr>
                                <w:sz w:val="16"/>
                                <w:szCs w:val="16"/>
                              </w:rPr>
                            </w:pPr>
                            <w:r w:rsidRPr="00883B0E">
                              <w:rPr>
                                <w:sz w:val="16"/>
                                <w:szCs w:val="16"/>
                              </w:rPr>
                              <w:t>Eastern Peer Support Network</w:t>
                            </w:r>
                          </w:p>
                          <w:p w:rsidR="000F1B2F" w:rsidRPr="00883B0E" w:rsidRDefault="000F1B2F" w:rsidP="000F1B2F">
                            <w:pPr>
                              <w:pStyle w:val="BodyText2"/>
                            </w:pPr>
                            <w:r w:rsidRPr="00883B0E">
                              <w:t>Eastern Regional Coordinators</w:t>
                            </w:r>
                          </w:p>
                          <w:p w:rsidR="000F1B2F" w:rsidRPr="00883B0E" w:rsidRDefault="000F1B2F" w:rsidP="000F1B2F">
                            <w:pPr>
                              <w:jc w:val="center"/>
                              <w:rPr>
                                <w:sz w:val="16"/>
                                <w:szCs w:val="16"/>
                              </w:rPr>
                            </w:pPr>
                            <w:r w:rsidRPr="00883B0E">
                              <w:rPr>
                                <w:sz w:val="16"/>
                                <w:szCs w:val="16"/>
                              </w:rPr>
                              <w:t>EMR Mental Health Support and Prevention Network</w:t>
                            </w:r>
                          </w:p>
                          <w:p w:rsidR="000F1B2F" w:rsidRPr="00883B0E" w:rsidRDefault="00C31168" w:rsidP="000F1B2F">
                            <w:pPr>
                              <w:jc w:val="center"/>
                              <w:rPr>
                                <w:sz w:val="16"/>
                                <w:szCs w:val="16"/>
                              </w:rPr>
                            </w:pPr>
                            <w:r>
                              <w:rPr>
                                <w:sz w:val="16"/>
                                <w:szCs w:val="16"/>
                              </w:rPr>
                              <w:t>DFFH</w:t>
                            </w:r>
                            <w:r w:rsidR="000F1B2F" w:rsidRPr="00883B0E">
                              <w:rPr>
                                <w:sz w:val="16"/>
                                <w:szCs w:val="16"/>
                              </w:rPr>
                              <w:t xml:space="preserve"> AOD Service strengthening project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AE460A" id="Rounded Rectangle 4" o:spid="_x0000_s1027" style="position:absolute;margin-left:672pt;margin-top:35.35pt;width:99pt;height:30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" fillcolor="#5c92b5 [3209]" strokecolor="#292944 [1604]" strokeweight="2pt">
                <v:textbox>
                  <w:txbxContent>
                    <w:p w:rsidR="000F1B2F" w:rsidRDefault="000F1B2F" w:rsidP="000F1B2F">
                      <w:pPr>
                        <w:jc w:val="center"/>
                      </w:pPr>
                      <w:r>
                        <w:t>Strategic partnerships</w:t>
                      </w:r>
                    </w:p>
                    <w:p w:rsidR="000F1B2F" w:rsidRPr="000C2EE6" w:rsidRDefault="000F1B2F" w:rsidP="000F1B2F">
                      <w:pPr>
                        <w:jc w:val="center"/>
                        <w:rPr>
                          <w:sz w:val="16"/>
                          <w:szCs w:val="16"/>
                        </w:rPr>
                      </w:pPr>
                      <w:r w:rsidRPr="000C2EE6">
                        <w:rPr>
                          <w:sz w:val="16"/>
                          <w:szCs w:val="16"/>
                        </w:rPr>
                        <w:t>Dual Diagnosis Linkages</w:t>
                      </w:r>
                    </w:p>
                    <w:p w:rsidR="000F1B2F" w:rsidRPr="00883B0E" w:rsidRDefault="000F1B2F" w:rsidP="000F1B2F">
                      <w:pPr>
                        <w:jc w:val="center"/>
                        <w:rPr>
                          <w:sz w:val="16"/>
                          <w:szCs w:val="16"/>
                        </w:rPr>
                      </w:pPr>
                      <w:r w:rsidRPr="00883B0E">
                        <w:rPr>
                          <w:sz w:val="16"/>
                          <w:szCs w:val="16"/>
                        </w:rPr>
                        <w:t>NEMHSCA</w:t>
                      </w:r>
                    </w:p>
                    <w:p w:rsidR="000F1B2F" w:rsidRPr="00883B0E" w:rsidRDefault="000F1B2F" w:rsidP="000F1B2F">
                      <w:pPr>
                        <w:jc w:val="center"/>
                        <w:rPr>
                          <w:sz w:val="16"/>
                          <w:szCs w:val="16"/>
                        </w:rPr>
                      </w:pPr>
                      <w:r w:rsidRPr="00883B0E">
                        <w:rPr>
                          <w:sz w:val="16"/>
                          <w:szCs w:val="16"/>
                        </w:rPr>
                        <w:t>Regional Integrated MH, AOD &amp; Suicide Prevention Plan Governance Group</w:t>
                      </w:r>
                    </w:p>
                    <w:p w:rsidR="000F1B2F" w:rsidRPr="00883B0E" w:rsidRDefault="000F1B2F" w:rsidP="000F1B2F">
                      <w:pPr>
                        <w:jc w:val="center"/>
                        <w:rPr>
                          <w:sz w:val="16"/>
                          <w:szCs w:val="16"/>
                        </w:rPr>
                      </w:pPr>
                      <w:r w:rsidRPr="00883B0E">
                        <w:rPr>
                          <w:sz w:val="16"/>
                          <w:szCs w:val="16"/>
                        </w:rPr>
                        <w:t>Eastern Peer Support Network</w:t>
                      </w:r>
                    </w:p>
                    <w:p w:rsidR="000F1B2F" w:rsidRPr="00883B0E" w:rsidRDefault="000F1B2F" w:rsidP="000F1B2F">
                      <w:pPr>
                        <w:pStyle w:val="BodyText2"/>
                      </w:pPr>
                      <w:r w:rsidRPr="00883B0E">
                        <w:t>Eastern Regional Coordinators</w:t>
                      </w:r>
                    </w:p>
                    <w:p w:rsidR="000F1B2F" w:rsidRPr="00883B0E" w:rsidRDefault="000F1B2F" w:rsidP="000F1B2F">
                      <w:pPr>
                        <w:jc w:val="center"/>
                        <w:rPr>
                          <w:sz w:val="16"/>
                          <w:szCs w:val="16"/>
                        </w:rPr>
                      </w:pPr>
                      <w:r w:rsidRPr="00883B0E">
                        <w:rPr>
                          <w:sz w:val="16"/>
                          <w:szCs w:val="16"/>
                        </w:rPr>
                        <w:t>EMR Mental Health Support and Prevention Network</w:t>
                      </w:r>
                    </w:p>
                    <w:p w:rsidR="000F1B2F" w:rsidRPr="00883B0E" w:rsidRDefault="00C31168" w:rsidP="000F1B2F">
                      <w:pPr>
                        <w:jc w:val="center"/>
                        <w:rPr>
                          <w:sz w:val="16"/>
                          <w:szCs w:val="16"/>
                        </w:rPr>
                      </w:pPr>
                      <w:r>
                        <w:rPr>
                          <w:sz w:val="16"/>
                          <w:szCs w:val="16"/>
                        </w:rPr>
                        <w:t>DFFH</w:t>
                      </w:r>
                      <w:r w:rsidR="000F1B2F" w:rsidRPr="00883B0E">
                        <w:rPr>
                          <w:sz w:val="16"/>
                          <w:szCs w:val="16"/>
                        </w:rPr>
                        <w:t xml:space="preserve"> AOD Service strengthening project</w:t>
                      </w:r>
                    </w:p>
                  </w:txbxContent>
                </v:textbox>
              </v:roundrect>
            </w:pict>
          </mc:Fallback>
        </mc:AlternateContent>
      </w:r>
    </w:p>
    <w:p w:rsidR="006705ED" w:rsidRDefault="00615957" w:rsidP="005F5C8F">
      <w:pPr>
        <w:pStyle w:val="Heading2"/>
        <w:rPr>
          <w:rFonts w:ascii="Arial" w:hAnsi="Arial" w:cs="Arial"/>
        </w:rPr>
      </w:pPr>
      <w:bookmarkStart w:id="1" w:name="_Toc517015407"/>
      <w:r w:rsidRPr="001F30DE">
        <w:rPr>
          <w:rFonts w:ascii="Arial" w:hAnsi="Arial" w:cs="Arial"/>
        </w:rPr>
        <w:t>Figure a EMHSCA Structure</w:t>
      </w:r>
      <w:bookmarkEnd w:id="1"/>
      <w:r w:rsidR="001F14B5">
        <w:rPr>
          <w:rFonts w:ascii="Times New Roman" w:eastAsiaTheme="minorHAnsi" w:hAnsi="Times New Roman" w:cs="Times New Roman"/>
          <w:noProof/>
          <w:sz w:val="24"/>
          <w:szCs w:val="24"/>
          <w:lang w:val="en-AU" w:eastAsia="en-AU"/>
        </w:rPr>
        <mc:AlternateContent>
          <mc:Choice Requires="wps">
            <w:drawing>
              <wp:anchor distT="0" distB="0" distL="114300" distR="114300" simplePos="0" relativeHeight="251721728" behindDoc="0" locked="0" layoutInCell="1" allowOverlap="1" wp14:anchorId="29413A68" wp14:editId="466A7BE3">
                <wp:simplePos x="0" y="0"/>
                <wp:positionH relativeFrom="column">
                  <wp:posOffset>9448800</wp:posOffset>
                </wp:positionH>
                <wp:positionV relativeFrom="paragraph">
                  <wp:posOffset>-3768725</wp:posOffset>
                </wp:positionV>
                <wp:extent cx="1257300" cy="3848100"/>
                <wp:effectExtent l="0" t="0" r="19050" b="19050"/>
                <wp:wrapNone/>
                <wp:docPr id="32" name="Rounded Rectangle 32"/>
                <wp:cNvGraphicFramePr/>
                <a:graphic xmlns:a="http://schemas.openxmlformats.org/drawingml/2006/main">
                  <a:graphicData uri="http://schemas.microsoft.com/office/word/2010/wordprocessingShape">
                    <wps:wsp>
                      <wps:cNvSpPr/>
                      <wps:spPr>
                        <a:xfrm>
                          <a:off x="0" y="0"/>
                          <a:ext cx="1257300" cy="3848100"/>
                        </a:xfrm>
                        <a:prstGeom prst="roundRect">
                          <a:avLst/>
                        </a:prstGeom>
                        <a:solidFill>
                          <a:schemeClr val="accent3">
                            <a:lumMod val="50000"/>
                          </a:schemeClr>
                        </a:solidFill>
                        <a:ln>
                          <a:solidFill>
                            <a:schemeClr val="accent3">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F14B5" w:rsidRDefault="001F14B5" w:rsidP="001F14B5">
                            <w:r>
                              <w:t>Strategic partnerships</w:t>
                            </w:r>
                          </w:p>
                          <w:p w:rsidR="001F14B5" w:rsidRDefault="001F14B5" w:rsidP="001F14B5">
                            <w:pPr>
                              <w:rPr>
                                <w:sz w:val="16"/>
                                <w:szCs w:val="16"/>
                              </w:rPr>
                            </w:pPr>
                            <w:r>
                              <w:rPr>
                                <w:sz w:val="16"/>
                                <w:szCs w:val="16"/>
                              </w:rPr>
                              <w:t>Dual Diagnosis Linkages</w:t>
                            </w:r>
                          </w:p>
                          <w:p w:rsidR="001F14B5" w:rsidRDefault="001F14B5" w:rsidP="001F14B5">
                            <w:pPr>
                              <w:rPr>
                                <w:sz w:val="16"/>
                                <w:szCs w:val="16"/>
                              </w:rPr>
                            </w:pPr>
                            <w:r>
                              <w:rPr>
                                <w:sz w:val="16"/>
                                <w:szCs w:val="16"/>
                              </w:rPr>
                              <w:t>NEMHSCA</w:t>
                            </w:r>
                          </w:p>
                          <w:p w:rsidR="001F14B5" w:rsidRDefault="001F14B5" w:rsidP="001F14B5">
                            <w:pPr>
                              <w:rPr>
                                <w:sz w:val="16"/>
                                <w:szCs w:val="16"/>
                              </w:rPr>
                            </w:pPr>
                            <w:r>
                              <w:rPr>
                                <w:sz w:val="16"/>
                                <w:szCs w:val="16"/>
                              </w:rPr>
                              <w:t>Regional Integrated MH, AOD &amp; Suicide Prevention Plan Governance Group</w:t>
                            </w:r>
                          </w:p>
                          <w:p w:rsidR="001F14B5" w:rsidRDefault="001F14B5" w:rsidP="001F14B5">
                            <w:pPr>
                              <w:rPr>
                                <w:sz w:val="16"/>
                                <w:szCs w:val="16"/>
                              </w:rPr>
                            </w:pPr>
                            <w:r>
                              <w:rPr>
                                <w:sz w:val="16"/>
                                <w:szCs w:val="16"/>
                              </w:rPr>
                              <w:t>Eastern Peer Support Network</w:t>
                            </w:r>
                          </w:p>
                          <w:p w:rsidR="001F14B5" w:rsidRDefault="001F14B5" w:rsidP="001F14B5">
                            <w:pPr>
                              <w:pStyle w:val="BodyText2"/>
                              <w:rPr>
                                <w:sz w:val="16"/>
                                <w:szCs w:val="16"/>
                              </w:rPr>
                            </w:pPr>
                            <w:r>
                              <w:t>Eastern Regional Coordinators</w:t>
                            </w:r>
                          </w:p>
                          <w:p w:rsidR="001F14B5" w:rsidRDefault="001F14B5" w:rsidP="001F14B5">
                            <w:pPr>
                              <w:rPr>
                                <w:sz w:val="16"/>
                                <w:szCs w:val="16"/>
                              </w:rPr>
                            </w:pPr>
                            <w:r>
                              <w:rPr>
                                <w:sz w:val="16"/>
                                <w:szCs w:val="16"/>
                              </w:rPr>
                              <w:t>EMR Mental Health Support and Prevention Network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413A68" id="Rounded Rectangle 32" o:spid="_x0000_s1028" style="position:absolute;margin-left:744pt;margin-top:-296.75pt;width:99pt;height:303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" fillcolor="#4f2651 [1606]" strokecolor="#4f2651 [1606]" strokeweight="2pt">
                <v:textbox>
                  <w:txbxContent>
                    <w:p w:rsidR="001F14B5" w:rsidRDefault="001F14B5" w:rsidP="001F14B5">
                      <w:r>
                        <w:t>Strategic partnerships</w:t>
                      </w:r>
                    </w:p>
                    <w:p w:rsidR="001F14B5" w:rsidRDefault="001F14B5" w:rsidP="001F14B5">
                      <w:pPr>
                        <w:rPr>
                          <w:sz w:val="16"/>
                          <w:szCs w:val="16"/>
                        </w:rPr>
                      </w:pPr>
                      <w:r>
                        <w:rPr>
                          <w:sz w:val="16"/>
                          <w:szCs w:val="16"/>
                        </w:rPr>
                        <w:t>Dual Diagnosis Linkages</w:t>
                      </w:r>
                    </w:p>
                    <w:p w:rsidR="001F14B5" w:rsidRDefault="001F14B5" w:rsidP="001F14B5">
                      <w:pPr>
                        <w:rPr>
                          <w:sz w:val="16"/>
                          <w:szCs w:val="16"/>
                        </w:rPr>
                      </w:pPr>
                      <w:r>
                        <w:rPr>
                          <w:sz w:val="16"/>
                          <w:szCs w:val="16"/>
                        </w:rPr>
                        <w:t>NEMHSCA</w:t>
                      </w:r>
                    </w:p>
                    <w:p w:rsidR="001F14B5" w:rsidRDefault="001F14B5" w:rsidP="001F14B5">
                      <w:pPr>
                        <w:rPr>
                          <w:sz w:val="16"/>
                          <w:szCs w:val="16"/>
                        </w:rPr>
                      </w:pPr>
                      <w:r>
                        <w:rPr>
                          <w:sz w:val="16"/>
                          <w:szCs w:val="16"/>
                        </w:rPr>
                        <w:t>Regional Integrated MH, AOD &amp; Suicide Prevention Plan Governance Group</w:t>
                      </w:r>
                    </w:p>
                    <w:p w:rsidR="001F14B5" w:rsidRDefault="001F14B5" w:rsidP="001F14B5">
                      <w:pPr>
                        <w:rPr>
                          <w:sz w:val="16"/>
                          <w:szCs w:val="16"/>
                        </w:rPr>
                      </w:pPr>
                      <w:r>
                        <w:rPr>
                          <w:sz w:val="16"/>
                          <w:szCs w:val="16"/>
                        </w:rPr>
                        <w:t>Eastern Peer Support Network</w:t>
                      </w:r>
                    </w:p>
                    <w:p w:rsidR="001F14B5" w:rsidRDefault="001F14B5" w:rsidP="001F14B5">
                      <w:pPr>
                        <w:pStyle w:val="BodyText2"/>
                        <w:rPr>
                          <w:sz w:val="16"/>
                          <w:szCs w:val="16"/>
                        </w:rPr>
                      </w:pPr>
                      <w:r>
                        <w:t>Eastern Regional Coordinators</w:t>
                      </w:r>
                    </w:p>
                    <w:p w:rsidR="001F14B5" w:rsidRDefault="001F14B5" w:rsidP="001F14B5">
                      <w:pPr>
                        <w:rPr>
                          <w:sz w:val="16"/>
                          <w:szCs w:val="16"/>
                        </w:rPr>
                      </w:pPr>
                      <w:r>
                        <w:rPr>
                          <w:sz w:val="16"/>
                          <w:szCs w:val="16"/>
                        </w:rPr>
                        <w:t>EMR Mental Health Support and Prevention Network</w:t>
                      </w:r>
                    </w:p>
                  </w:txbxContent>
                </v:textbox>
              </v:roundrect>
            </w:pict>
          </mc:Fallback>
        </mc:AlternateContent>
      </w:r>
      <w:r w:rsidR="001F14B5" w:rsidRPr="00972B49">
        <w:rPr>
          <w:rFonts w:cs="Arial"/>
          <w:noProof/>
          <w:lang w:val="en-AU" w:eastAsia="en-AU"/>
        </w:rPr>
        <mc:AlternateContent>
          <mc:Choice Requires="wps">
            <w:drawing>
              <wp:anchor distT="0" distB="0" distL="114300" distR="114300" simplePos="0" relativeHeight="251719680" behindDoc="0" locked="0" layoutInCell="1" allowOverlap="1" wp14:anchorId="7E1F9C53" wp14:editId="1DBD110B">
                <wp:simplePos x="0" y="0"/>
                <wp:positionH relativeFrom="column">
                  <wp:posOffset>8591550</wp:posOffset>
                </wp:positionH>
                <wp:positionV relativeFrom="paragraph">
                  <wp:posOffset>-5028565</wp:posOffset>
                </wp:positionV>
                <wp:extent cx="1143000" cy="3848100"/>
                <wp:effectExtent l="0" t="0" r="19050" b="19050"/>
                <wp:wrapNone/>
                <wp:docPr id="31" name="Rounded Rectangle 4"/>
                <wp:cNvGraphicFramePr/>
                <a:graphic xmlns:a="http://schemas.openxmlformats.org/drawingml/2006/main">
                  <a:graphicData uri="http://schemas.microsoft.com/office/word/2010/wordprocessingShape">
                    <wps:wsp>
                      <wps:cNvSpPr/>
                      <wps:spPr>
                        <a:xfrm>
                          <a:off x="0" y="0"/>
                          <a:ext cx="1143000" cy="3848100"/>
                        </a:xfrm>
                        <a:prstGeom prst="roundRect">
                          <a:avLst/>
                        </a:prstGeom>
                        <a:solidFill>
                          <a:schemeClr val="accent3">
                            <a:lumMod val="50000"/>
                          </a:schemeClr>
                        </a:solidFill>
                        <a:ln>
                          <a:solidFill>
                            <a:schemeClr val="accent3">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F14B5" w:rsidRPr="00883B0E" w:rsidRDefault="001F14B5" w:rsidP="001F14B5">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1F9C53" id="_x0000_s1029" style="position:absolute;margin-left:676.5pt;margin-top:-395.95pt;width:90pt;height:303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" fillcolor="#4f2651 [1606]" strokecolor="#4f2651 [1606]" strokeweight="2pt">
                <v:textbox>
                  <w:txbxContent>
                    <w:p w:rsidR="001F14B5" w:rsidRPr="00883B0E" w:rsidRDefault="001F14B5" w:rsidP="001F14B5">
                      <w:pPr>
                        <w:rPr>
                          <w:sz w:val="16"/>
                          <w:szCs w:val="16"/>
                        </w:rPr>
                      </w:pPr>
                    </w:p>
                  </w:txbxContent>
                </v:textbox>
              </v:roundrect>
            </w:pict>
          </mc:Fallback>
        </mc:AlternateContent>
      </w:r>
      <w:r w:rsidR="00145CEF" w:rsidRPr="00145CEF">
        <w:rPr>
          <w:rFonts w:ascii="Times New Roman" w:eastAsia="Arial" w:hAnsi="Times New Roman" w:cs="Times New Roman"/>
          <w:b w:val="0"/>
          <w:bCs w:val="0"/>
          <w:noProof/>
          <w:color w:val="auto"/>
          <w:sz w:val="24"/>
          <w:szCs w:val="24"/>
          <w:lang w:val="en-AU" w:eastAsia="en-AU"/>
        </w:rPr>
        <mc:AlternateContent>
          <mc:Choice Requires="wps">
            <w:drawing>
              <wp:anchor distT="0" distB="0" distL="114300" distR="114300" simplePos="0" relativeHeight="251713536" behindDoc="0" locked="0" layoutInCell="1" allowOverlap="1" wp14:anchorId="79439441" wp14:editId="309B89D6">
                <wp:simplePos x="0" y="0"/>
                <wp:positionH relativeFrom="column">
                  <wp:posOffset>8991600</wp:posOffset>
                </wp:positionH>
                <wp:positionV relativeFrom="paragraph">
                  <wp:posOffset>-4916805</wp:posOffset>
                </wp:positionV>
                <wp:extent cx="1257300" cy="3848100"/>
                <wp:effectExtent l="0" t="0" r="19050" b="19050"/>
                <wp:wrapNone/>
                <wp:docPr id="1" name="Rounded Rectangle 4"/>
                <wp:cNvGraphicFramePr/>
                <a:graphic xmlns:a="http://schemas.openxmlformats.org/drawingml/2006/main">
                  <a:graphicData uri="http://schemas.microsoft.com/office/word/2010/wordprocessingShape">
                    <wps:wsp>
                      <wps:cNvSpPr/>
                      <wps:spPr>
                        <a:xfrm>
                          <a:off x="0" y="0"/>
                          <a:ext cx="1257300" cy="3848100"/>
                        </a:xfrm>
                        <a:prstGeom prst="roundRect">
                          <a:avLst/>
                        </a:prstGeom>
                        <a:solidFill>
                          <a:srgbClr val="0BD0D9">
                            <a:lumMod val="50000"/>
                          </a:srgbClr>
                        </a:solidFill>
                        <a:ln w="25400" cap="flat" cmpd="sng" algn="ctr">
                          <a:solidFill>
                            <a:srgbClr val="0BD0D9">
                              <a:lumMod val="50000"/>
                            </a:srgbClr>
                          </a:solidFill>
                          <a:prstDash val="solid"/>
                        </a:ln>
                        <a:effectLst/>
                      </wps:spPr>
                      <wps:txbx>
                        <w:txbxContent>
                          <w:p w:rsidR="00145CEF" w:rsidRDefault="00145CEF" w:rsidP="00145CEF">
                            <w:r>
                              <w:t>Strategic partnerships</w:t>
                            </w:r>
                          </w:p>
                          <w:p w:rsidR="00145CEF" w:rsidRDefault="00145CEF" w:rsidP="00145CEF">
                            <w:pPr>
                              <w:rPr>
                                <w:sz w:val="16"/>
                                <w:szCs w:val="16"/>
                              </w:rPr>
                            </w:pPr>
                            <w:r>
                              <w:rPr>
                                <w:sz w:val="16"/>
                                <w:szCs w:val="16"/>
                              </w:rPr>
                              <w:t>Dual Diagnosis Linkages</w:t>
                            </w:r>
                          </w:p>
                          <w:p w:rsidR="00145CEF" w:rsidRDefault="00145CEF" w:rsidP="00145CEF">
                            <w:pPr>
                              <w:rPr>
                                <w:sz w:val="16"/>
                                <w:szCs w:val="16"/>
                              </w:rPr>
                            </w:pPr>
                            <w:r>
                              <w:rPr>
                                <w:sz w:val="16"/>
                                <w:szCs w:val="16"/>
                              </w:rPr>
                              <w:t>NEMHSCA</w:t>
                            </w:r>
                          </w:p>
                          <w:p w:rsidR="00145CEF" w:rsidRDefault="00145CEF" w:rsidP="00145CEF">
                            <w:pPr>
                              <w:rPr>
                                <w:sz w:val="16"/>
                                <w:szCs w:val="16"/>
                              </w:rPr>
                            </w:pPr>
                            <w:r>
                              <w:rPr>
                                <w:sz w:val="16"/>
                                <w:szCs w:val="16"/>
                              </w:rPr>
                              <w:t>Regional Integrated MH, AOD &amp; Suicide Prevention Plan Governance Group</w:t>
                            </w:r>
                          </w:p>
                          <w:p w:rsidR="00145CEF" w:rsidRDefault="00145CEF" w:rsidP="00145CEF">
                            <w:pPr>
                              <w:rPr>
                                <w:sz w:val="16"/>
                                <w:szCs w:val="16"/>
                              </w:rPr>
                            </w:pPr>
                            <w:r>
                              <w:rPr>
                                <w:sz w:val="16"/>
                                <w:szCs w:val="16"/>
                              </w:rPr>
                              <w:t>Eastern Peer Support Network</w:t>
                            </w:r>
                          </w:p>
                          <w:p w:rsidR="00145CEF" w:rsidRDefault="00145CEF" w:rsidP="00145CEF">
                            <w:pPr>
                              <w:pStyle w:val="BodyText2"/>
                              <w:rPr>
                                <w:sz w:val="16"/>
                                <w:szCs w:val="16"/>
                              </w:rPr>
                            </w:pPr>
                            <w:r>
                              <w:t>Eastern Regional Coordinators</w:t>
                            </w:r>
                          </w:p>
                          <w:p w:rsidR="00145CEF" w:rsidRDefault="00145CEF" w:rsidP="00145CEF">
                            <w:pPr>
                              <w:rPr>
                                <w:sz w:val="16"/>
                                <w:szCs w:val="16"/>
                              </w:rPr>
                            </w:pPr>
                            <w:r>
                              <w:rPr>
                                <w:sz w:val="16"/>
                                <w:szCs w:val="16"/>
                              </w:rPr>
                              <w:t>EMR Mental Health Support and Prevention Network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9439441" id="_x0000_s1030" style="position:absolute;margin-left:708pt;margin-top:-387.15pt;width:99pt;height:303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" fillcolor="#06686d" strokecolor="#06686d" strokeweight="2pt">
                <v:textbox>
                  <w:txbxContent>
                    <w:p w:rsidR="00145CEF" w:rsidRDefault="00145CEF" w:rsidP="00145CEF">
                      <w:r>
                        <w:t>Strategic partnerships</w:t>
                      </w:r>
                    </w:p>
                    <w:p w:rsidR="00145CEF" w:rsidRDefault="00145CEF" w:rsidP="00145CEF">
                      <w:pPr>
                        <w:rPr>
                          <w:sz w:val="16"/>
                          <w:szCs w:val="16"/>
                        </w:rPr>
                      </w:pPr>
                      <w:r>
                        <w:rPr>
                          <w:sz w:val="16"/>
                          <w:szCs w:val="16"/>
                        </w:rPr>
                        <w:t>Dual Diagnosis Linkages</w:t>
                      </w:r>
                    </w:p>
                    <w:p w:rsidR="00145CEF" w:rsidRDefault="00145CEF" w:rsidP="00145CEF">
                      <w:pPr>
                        <w:rPr>
                          <w:sz w:val="16"/>
                          <w:szCs w:val="16"/>
                        </w:rPr>
                      </w:pPr>
                      <w:r>
                        <w:rPr>
                          <w:sz w:val="16"/>
                          <w:szCs w:val="16"/>
                        </w:rPr>
                        <w:t>NEMHSCA</w:t>
                      </w:r>
                    </w:p>
                    <w:p w:rsidR="00145CEF" w:rsidRDefault="00145CEF" w:rsidP="00145CEF">
                      <w:pPr>
                        <w:rPr>
                          <w:sz w:val="16"/>
                          <w:szCs w:val="16"/>
                        </w:rPr>
                      </w:pPr>
                      <w:r>
                        <w:rPr>
                          <w:sz w:val="16"/>
                          <w:szCs w:val="16"/>
                        </w:rPr>
                        <w:t>Regional Integrated MH, AOD &amp; Suicide Prevention Plan Governance Group</w:t>
                      </w:r>
                    </w:p>
                    <w:p w:rsidR="00145CEF" w:rsidRDefault="00145CEF" w:rsidP="00145CEF">
                      <w:pPr>
                        <w:rPr>
                          <w:sz w:val="16"/>
                          <w:szCs w:val="16"/>
                        </w:rPr>
                      </w:pPr>
                      <w:r>
                        <w:rPr>
                          <w:sz w:val="16"/>
                          <w:szCs w:val="16"/>
                        </w:rPr>
                        <w:t>Eastern Peer Support Network</w:t>
                      </w:r>
                    </w:p>
                    <w:p w:rsidR="00145CEF" w:rsidRDefault="00145CEF" w:rsidP="00145CEF">
                      <w:pPr>
                        <w:pStyle w:val="BodyText2"/>
                        <w:rPr>
                          <w:sz w:val="16"/>
                          <w:szCs w:val="16"/>
                        </w:rPr>
                      </w:pPr>
                      <w:r>
                        <w:t>Eastern Regional Coordinators</w:t>
                      </w:r>
                    </w:p>
                    <w:p w:rsidR="00145CEF" w:rsidRDefault="00145CEF" w:rsidP="00145CEF">
                      <w:pPr>
                        <w:rPr>
                          <w:sz w:val="16"/>
                          <w:szCs w:val="16"/>
                        </w:rPr>
                      </w:pPr>
                      <w:r>
                        <w:rPr>
                          <w:sz w:val="16"/>
                          <w:szCs w:val="16"/>
                        </w:rPr>
                        <w:t>EMR Mental Health Support and Prevention Network</w:t>
                      </w:r>
                    </w:p>
                  </w:txbxContent>
                </v:textbox>
              </v:roundrect>
            </w:pict>
          </mc:Fallback>
        </mc:AlternateContent>
      </w:r>
      <w:r w:rsidR="001F14B5" w:rsidRPr="001F14B5">
        <w:rPr>
          <w:rFonts w:ascii="Times New Roman" w:eastAsia="Arial" w:hAnsi="Times New Roman" w:cs="Times New Roman"/>
          <w:b w:val="0"/>
          <w:bCs w:val="0"/>
          <w:noProof/>
          <w:color w:val="auto"/>
          <w:sz w:val="24"/>
          <w:szCs w:val="24"/>
          <w:lang w:val="en-AU" w:eastAsia="en-AU"/>
        </w:rPr>
        <mc:AlternateContent>
          <mc:Choice Requires="wps">
            <w:drawing>
              <wp:anchor distT="0" distB="0" distL="114300" distR="114300" simplePos="0" relativeHeight="251723776" behindDoc="0" locked="0" layoutInCell="1" allowOverlap="1" wp14:anchorId="5A0392E9" wp14:editId="5627C903">
                <wp:simplePos x="0" y="0"/>
                <wp:positionH relativeFrom="column">
                  <wp:posOffset>9601200</wp:posOffset>
                </wp:positionH>
                <wp:positionV relativeFrom="paragraph">
                  <wp:posOffset>-4652645</wp:posOffset>
                </wp:positionV>
                <wp:extent cx="1257300" cy="3848100"/>
                <wp:effectExtent l="0" t="0" r="19050" b="19050"/>
                <wp:wrapNone/>
                <wp:docPr id="33" name="Rounded Rectangle 4"/>
                <wp:cNvGraphicFramePr/>
                <a:graphic xmlns:a="http://schemas.openxmlformats.org/drawingml/2006/main">
                  <a:graphicData uri="http://schemas.microsoft.com/office/word/2010/wordprocessingShape">
                    <wps:wsp>
                      <wps:cNvSpPr/>
                      <wps:spPr>
                        <a:xfrm>
                          <a:off x="0" y="0"/>
                          <a:ext cx="1257300" cy="3848100"/>
                        </a:xfrm>
                        <a:prstGeom prst="roundRect">
                          <a:avLst/>
                        </a:prstGeom>
                        <a:solidFill>
                          <a:srgbClr val="0BD0D9">
                            <a:lumMod val="50000"/>
                          </a:srgbClr>
                        </a:solidFill>
                        <a:ln w="25400" cap="flat" cmpd="sng" algn="ctr">
                          <a:solidFill>
                            <a:srgbClr val="0BD0D9">
                              <a:lumMod val="50000"/>
                            </a:srgbClr>
                          </a:solidFill>
                          <a:prstDash val="solid"/>
                        </a:ln>
                        <a:effectLst/>
                      </wps:spPr>
                      <wps:txbx>
                        <w:txbxContent>
                          <w:p w:rsidR="001F14B5" w:rsidRDefault="001F14B5" w:rsidP="001F14B5">
                            <w:r>
                              <w:t>Strategic partnerships</w:t>
                            </w:r>
                          </w:p>
                          <w:p w:rsidR="001F14B5" w:rsidRDefault="001F14B5" w:rsidP="001F14B5">
                            <w:pPr>
                              <w:rPr>
                                <w:sz w:val="16"/>
                                <w:szCs w:val="16"/>
                              </w:rPr>
                            </w:pPr>
                            <w:r>
                              <w:rPr>
                                <w:sz w:val="16"/>
                                <w:szCs w:val="16"/>
                              </w:rPr>
                              <w:t>Dual Diagnosis Linkages</w:t>
                            </w:r>
                          </w:p>
                          <w:p w:rsidR="001F14B5" w:rsidRDefault="001F14B5" w:rsidP="001F14B5">
                            <w:pPr>
                              <w:rPr>
                                <w:sz w:val="16"/>
                                <w:szCs w:val="16"/>
                              </w:rPr>
                            </w:pPr>
                            <w:r>
                              <w:rPr>
                                <w:sz w:val="16"/>
                                <w:szCs w:val="16"/>
                              </w:rPr>
                              <w:t>NEMHSCA</w:t>
                            </w:r>
                          </w:p>
                          <w:p w:rsidR="001F14B5" w:rsidRDefault="001F14B5" w:rsidP="001F14B5">
                            <w:pPr>
                              <w:rPr>
                                <w:sz w:val="16"/>
                                <w:szCs w:val="16"/>
                              </w:rPr>
                            </w:pPr>
                            <w:r>
                              <w:rPr>
                                <w:sz w:val="16"/>
                                <w:szCs w:val="16"/>
                              </w:rPr>
                              <w:t>Regional Integrated MH, AOD &amp; Suicide Prevention Plan Governance Group</w:t>
                            </w:r>
                          </w:p>
                          <w:p w:rsidR="001F14B5" w:rsidRDefault="001F14B5" w:rsidP="001F14B5">
                            <w:pPr>
                              <w:rPr>
                                <w:sz w:val="16"/>
                                <w:szCs w:val="16"/>
                              </w:rPr>
                            </w:pPr>
                            <w:r>
                              <w:rPr>
                                <w:sz w:val="16"/>
                                <w:szCs w:val="16"/>
                              </w:rPr>
                              <w:t>Eastern Peer Support Network</w:t>
                            </w:r>
                          </w:p>
                          <w:p w:rsidR="001F14B5" w:rsidRDefault="001F14B5" w:rsidP="001F14B5">
                            <w:pPr>
                              <w:pStyle w:val="BodyText2"/>
                              <w:rPr>
                                <w:sz w:val="16"/>
                                <w:szCs w:val="16"/>
                              </w:rPr>
                            </w:pPr>
                            <w:r>
                              <w:t>Eastern Regional Coordinators</w:t>
                            </w:r>
                          </w:p>
                          <w:p w:rsidR="001F14B5" w:rsidRDefault="001F14B5" w:rsidP="001F14B5">
                            <w:pPr>
                              <w:rPr>
                                <w:sz w:val="16"/>
                                <w:szCs w:val="16"/>
                              </w:rPr>
                            </w:pPr>
                            <w:r>
                              <w:rPr>
                                <w:sz w:val="16"/>
                                <w:szCs w:val="16"/>
                              </w:rPr>
                              <w:t>EMR Mental Health Support and Prevention Network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0392E9" id="_x0000_s1031" style="position:absolute;margin-left:756pt;margin-top:-366.35pt;width:99pt;height:303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" fillcolor="#06686d" strokecolor="#06686d" strokeweight="2pt">
                <v:textbox>
                  <w:txbxContent>
                    <w:p w:rsidR="001F14B5" w:rsidRDefault="001F14B5" w:rsidP="001F14B5">
                      <w:r>
                        <w:t>Strategic partnerships</w:t>
                      </w:r>
                    </w:p>
                    <w:p w:rsidR="001F14B5" w:rsidRDefault="001F14B5" w:rsidP="001F14B5">
                      <w:pPr>
                        <w:rPr>
                          <w:sz w:val="16"/>
                          <w:szCs w:val="16"/>
                        </w:rPr>
                      </w:pPr>
                      <w:r>
                        <w:rPr>
                          <w:sz w:val="16"/>
                          <w:szCs w:val="16"/>
                        </w:rPr>
                        <w:t>Dual Diagnosis Linkages</w:t>
                      </w:r>
                    </w:p>
                    <w:p w:rsidR="001F14B5" w:rsidRDefault="001F14B5" w:rsidP="001F14B5">
                      <w:pPr>
                        <w:rPr>
                          <w:sz w:val="16"/>
                          <w:szCs w:val="16"/>
                        </w:rPr>
                      </w:pPr>
                      <w:r>
                        <w:rPr>
                          <w:sz w:val="16"/>
                          <w:szCs w:val="16"/>
                        </w:rPr>
                        <w:t>NEMHSCA</w:t>
                      </w:r>
                    </w:p>
                    <w:p w:rsidR="001F14B5" w:rsidRDefault="001F14B5" w:rsidP="001F14B5">
                      <w:pPr>
                        <w:rPr>
                          <w:sz w:val="16"/>
                          <w:szCs w:val="16"/>
                        </w:rPr>
                      </w:pPr>
                      <w:r>
                        <w:rPr>
                          <w:sz w:val="16"/>
                          <w:szCs w:val="16"/>
                        </w:rPr>
                        <w:t>Regional Integrated MH, AOD &amp; Suicide Prevention Plan Governance Group</w:t>
                      </w:r>
                    </w:p>
                    <w:p w:rsidR="001F14B5" w:rsidRDefault="001F14B5" w:rsidP="001F14B5">
                      <w:pPr>
                        <w:rPr>
                          <w:sz w:val="16"/>
                          <w:szCs w:val="16"/>
                        </w:rPr>
                      </w:pPr>
                      <w:r>
                        <w:rPr>
                          <w:sz w:val="16"/>
                          <w:szCs w:val="16"/>
                        </w:rPr>
                        <w:t>Eastern Peer Support Network</w:t>
                      </w:r>
                    </w:p>
                    <w:p w:rsidR="001F14B5" w:rsidRDefault="001F14B5" w:rsidP="001F14B5">
                      <w:pPr>
                        <w:pStyle w:val="BodyText2"/>
                        <w:rPr>
                          <w:sz w:val="16"/>
                          <w:szCs w:val="16"/>
                        </w:rPr>
                      </w:pPr>
                      <w:r>
                        <w:t>Eastern Regional Coordinators</w:t>
                      </w:r>
                    </w:p>
                    <w:p w:rsidR="001F14B5" w:rsidRDefault="001F14B5" w:rsidP="001F14B5">
                      <w:pPr>
                        <w:rPr>
                          <w:sz w:val="16"/>
                          <w:szCs w:val="16"/>
                        </w:rPr>
                      </w:pPr>
                      <w:r>
                        <w:rPr>
                          <w:sz w:val="16"/>
                          <w:szCs w:val="16"/>
                        </w:rPr>
                        <w:t>EMR Mental Health Support and Prevention Network</w:t>
                      </w:r>
                    </w:p>
                  </w:txbxContent>
                </v:textbox>
              </v:roundrect>
            </w:pict>
          </mc:Fallback>
        </mc:AlternateContent>
      </w:r>
      <w:r w:rsidR="00145CEF" w:rsidRPr="00145CEF">
        <w:rPr>
          <w:rFonts w:ascii="Times New Roman" w:eastAsia="Arial" w:hAnsi="Times New Roman" w:cs="Times New Roman"/>
          <w:b w:val="0"/>
          <w:bCs w:val="0"/>
          <w:noProof/>
          <w:color w:val="auto"/>
          <w:sz w:val="24"/>
          <w:szCs w:val="24"/>
          <w:lang w:val="en-AU" w:eastAsia="en-AU"/>
        </w:rPr>
        <mc:AlternateContent>
          <mc:Choice Requires="wps">
            <w:drawing>
              <wp:anchor distT="0" distB="0" distL="114300" distR="114300" simplePos="0" relativeHeight="251715584" behindDoc="0" locked="0" layoutInCell="1" allowOverlap="1" wp14:anchorId="4F576629" wp14:editId="66F70636">
                <wp:simplePos x="0" y="0"/>
                <wp:positionH relativeFrom="column">
                  <wp:posOffset>9144000</wp:posOffset>
                </wp:positionH>
                <wp:positionV relativeFrom="paragraph">
                  <wp:posOffset>-5109845</wp:posOffset>
                </wp:positionV>
                <wp:extent cx="1257300" cy="3848100"/>
                <wp:effectExtent l="0" t="0" r="19050" b="19050"/>
                <wp:wrapNone/>
                <wp:docPr id="2" name="Rounded Rectangle 4"/>
                <wp:cNvGraphicFramePr/>
                <a:graphic xmlns:a="http://schemas.openxmlformats.org/drawingml/2006/main">
                  <a:graphicData uri="http://schemas.microsoft.com/office/word/2010/wordprocessingShape">
                    <wps:wsp>
                      <wps:cNvSpPr/>
                      <wps:spPr>
                        <a:xfrm>
                          <a:off x="0" y="0"/>
                          <a:ext cx="1257300" cy="3848100"/>
                        </a:xfrm>
                        <a:prstGeom prst="roundRect">
                          <a:avLst/>
                        </a:prstGeom>
                        <a:solidFill>
                          <a:srgbClr val="0BD0D9">
                            <a:lumMod val="50000"/>
                          </a:srgbClr>
                        </a:solidFill>
                        <a:ln w="25400" cap="flat" cmpd="sng" algn="ctr">
                          <a:solidFill>
                            <a:srgbClr val="0BD0D9">
                              <a:lumMod val="50000"/>
                            </a:srgbClr>
                          </a:solidFill>
                          <a:prstDash val="solid"/>
                        </a:ln>
                        <a:effectLst/>
                      </wps:spPr>
                      <wps:txbx>
                        <w:txbxContent>
                          <w:p w:rsidR="00145CEF" w:rsidRDefault="00145CEF" w:rsidP="00145CEF">
                            <w:r>
                              <w:t>Strategic partnerships</w:t>
                            </w:r>
                          </w:p>
                          <w:p w:rsidR="00145CEF" w:rsidRDefault="00145CEF" w:rsidP="00145CEF">
                            <w:pPr>
                              <w:rPr>
                                <w:sz w:val="16"/>
                                <w:szCs w:val="16"/>
                              </w:rPr>
                            </w:pPr>
                            <w:r>
                              <w:rPr>
                                <w:sz w:val="16"/>
                                <w:szCs w:val="16"/>
                              </w:rPr>
                              <w:t>Dual Diagnosis Linkages</w:t>
                            </w:r>
                          </w:p>
                          <w:p w:rsidR="00145CEF" w:rsidRDefault="00145CEF" w:rsidP="00145CEF">
                            <w:pPr>
                              <w:rPr>
                                <w:sz w:val="16"/>
                                <w:szCs w:val="16"/>
                              </w:rPr>
                            </w:pPr>
                            <w:r>
                              <w:rPr>
                                <w:sz w:val="16"/>
                                <w:szCs w:val="16"/>
                              </w:rPr>
                              <w:t>NEMHSCA</w:t>
                            </w:r>
                          </w:p>
                          <w:p w:rsidR="00145CEF" w:rsidRDefault="00145CEF" w:rsidP="00145CEF">
                            <w:pPr>
                              <w:rPr>
                                <w:sz w:val="16"/>
                                <w:szCs w:val="16"/>
                              </w:rPr>
                            </w:pPr>
                            <w:r>
                              <w:rPr>
                                <w:sz w:val="16"/>
                                <w:szCs w:val="16"/>
                              </w:rPr>
                              <w:t>Regional Integrated MH, AOD &amp; Suicide Prevention Plan Governance Group</w:t>
                            </w:r>
                          </w:p>
                          <w:p w:rsidR="00145CEF" w:rsidRDefault="00145CEF" w:rsidP="00145CEF">
                            <w:pPr>
                              <w:rPr>
                                <w:sz w:val="16"/>
                                <w:szCs w:val="16"/>
                              </w:rPr>
                            </w:pPr>
                            <w:r>
                              <w:rPr>
                                <w:sz w:val="16"/>
                                <w:szCs w:val="16"/>
                              </w:rPr>
                              <w:t>Eastern Peer Support Network</w:t>
                            </w:r>
                          </w:p>
                          <w:p w:rsidR="00145CEF" w:rsidRDefault="00145CEF" w:rsidP="00145CEF">
                            <w:pPr>
                              <w:pStyle w:val="BodyText2"/>
                              <w:rPr>
                                <w:sz w:val="16"/>
                                <w:szCs w:val="16"/>
                              </w:rPr>
                            </w:pPr>
                            <w:r>
                              <w:t>Eastern Regional Coordinators</w:t>
                            </w:r>
                          </w:p>
                          <w:p w:rsidR="00145CEF" w:rsidRDefault="00145CEF" w:rsidP="00145CEF">
                            <w:pPr>
                              <w:rPr>
                                <w:sz w:val="16"/>
                                <w:szCs w:val="16"/>
                              </w:rPr>
                            </w:pPr>
                            <w:r>
                              <w:rPr>
                                <w:sz w:val="16"/>
                                <w:szCs w:val="16"/>
                              </w:rPr>
                              <w:t>EMR Mental Health Support and Prevention Network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576629" id="_x0000_s1032" style="position:absolute;margin-left:10in;margin-top:-402.35pt;width:99pt;height:303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" fillcolor="#06686d" strokecolor="#06686d" strokeweight="2pt">
                <v:textbox>
                  <w:txbxContent>
                    <w:p w:rsidR="00145CEF" w:rsidRDefault="00145CEF" w:rsidP="00145CEF">
                      <w:r>
                        <w:t>Strategic partnerships</w:t>
                      </w:r>
                    </w:p>
                    <w:p w:rsidR="00145CEF" w:rsidRDefault="00145CEF" w:rsidP="00145CEF">
                      <w:pPr>
                        <w:rPr>
                          <w:sz w:val="16"/>
                          <w:szCs w:val="16"/>
                        </w:rPr>
                      </w:pPr>
                      <w:r>
                        <w:rPr>
                          <w:sz w:val="16"/>
                          <w:szCs w:val="16"/>
                        </w:rPr>
                        <w:t>Dual Diagnosis Linkages</w:t>
                      </w:r>
                    </w:p>
                    <w:p w:rsidR="00145CEF" w:rsidRDefault="00145CEF" w:rsidP="00145CEF">
                      <w:pPr>
                        <w:rPr>
                          <w:sz w:val="16"/>
                          <w:szCs w:val="16"/>
                        </w:rPr>
                      </w:pPr>
                      <w:r>
                        <w:rPr>
                          <w:sz w:val="16"/>
                          <w:szCs w:val="16"/>
                        </w:rPr>
                        <w:t>NEMHSCA</w:t>
                      </w:r>
                    </w:p>
                    <w:p w:rsidR="00145CEF" w:rsidRDefault="00145CEF" w:rsidP="00145CEF">
                      <w:pPr>
                        <w:rPr>
                          <w:sz w:val="16"/>
                          <w:szCs w:val="16"/>
                        </w:rPr>
                      </w:pPr>
                      <w:r>
                        <w:rPr>
                          <w:sz w:val="16"/>
                          <w:szCs w:val="16"/>
                        </w:rPr>
                        <w:t>Regional Integrated MH, AOD &amp; Suicide Prevention Plan Governance Group</w:t>
                      </w:r>
                    </w:p>
                    <w:p w:rsidR="00145CEF" w:rsidRDefault="00145CEF" w:rsidP="00145CEF">
                      <w:pPr>
                        <w:rPr>
                          <w:sz w:val="16"/>
                          <w:szCs w:val="16"/>
                        </w:rPr>
                      </w:pPr>
                      <w:r>
                        <w:rPr>
                          <w:sz w:val="16"/>
                          <w:szCs w:val="16"/>
                        </w:rPr>
                        <w:t>Eastern Peer Support Network</w:t>
                      </w:r>
                    </w:p>
                    <w:p w:rsidR="00145CEF" w:rsidRDefault="00145CEF" w:rsidP="00145CEF">
                      <w:pPr>
                        <w:pStyle w:val="BodyText2"/>
                        <w:rPr>
                          <w:sz w:val="16"/>
                          <w:szCs w:val="16"/>
                        </w:rPr>
                      </w:pPr>
                      <w:r>
                        <w:t>Eastern Regional Coordinators</w:t>
                      </w:r>
                    </w:p>
                    <w:p w:rsidR="00145CEF" w:rsidRDefault="00145CEF" w:rsidP="00145CEF">
                      <w:pPr>
                        <w:rPr>
                          <w:sz w:val="16"/>
                          <w:szCs w:val="16"/>
                        </w:rPr>
                      </w:pPr>
                      <w:r>
                        <w:rPr>
                          <w:sz w:val="16"/>
                          <w:szCs w:val="16"/>
                        </w:rPr>
                        <w:t>EMR Mental Health Support and Prevention Network</w:t>
                      </w:r>
                    </w:p>
                  </w:txbxContent>
                </v:textbox>
              </v:roundrect>
            </w:pict>
          </mc:Fallback>
        </mc:AlternateContent>
      </w:r>
    </w:p>
    <w:p w:rsidR="00615957" w:rsidRPr="001F30DE" w:rsidRDefault="001F14B5" w:rsidP="005F5C8F">
      <w:pPr>
        <w:pStyle w:val="Heading2"/>
        <w:rPr>
          <w:rFonts w:ascii="Arial" w:hAnsi="Arial" w:cs="Arial"/>
        </w:rPr>
      </w:pPr>
      <w:r w:rsidRPr="00302680">
        <w:rPr>
          <w:rFonts w:ascii="Arial" w:eastAsia="SimSun" w:hAnsi="Arial" w:cs="Arial"/>
          <w:noProof/>
          <w:lang w:val="en-AU" w:eastAsia="en-AU"/>
        </w:rPr>
        <mc:AlternateContent>
          <mc:Choice Requires="wps">
            <w:drawing>
              <wp:anchor distT="0" distB="0" distL="114300" distR="114300" simplePos="0" relativeHeight="251725824" behindDoc="0" locked="0" layoutInCell="1" allowOverlap="1" wp14:anchorId="00DABF14" wp14:editId="62E113F1">
                <wp:simplePos x="0" y="0"/>
                <wp:positionH relativeFrom="column">
                  <wp:posOffset>5019040</wp:posOffset>
                </wp:positionH>
                <wp:positionV relativeFrom="margin">
                  <wp:posOffset>5555615</wp:posOffset>
                </wp:positionV>
                <wp:extent cx="1190625" cy="2800350"/>
                <wp:effectExtent l="0" t="0" r="28575" b="19050"/>
                <wp:wrapNone/>
                <wp:docPr id="34" name="Rounded Rectangle 34"/>
                <wp:cNvGraphicFramePr/>
                <a:graphic xmlns:a="http://schemas.openxmlformats.org/drawingml/2006/main">
                  <a:graphicData uri="http://schemas.microsoft.com/office/word/2010/wordprocessingShape">
                    <wps:wsp>
                      <wps:cNvSpPr/>
                      <wps:spPr>
                        <a:xfrm>
                          <a:off x="0" y="0"/>
                          <a:ext cx="1190625" cy="2800350"/>
                        </a:xfrm>
                        <a:prstGeom prst="roundRect">
                          <a:avLst/>
                        </a:prstGeom>
                        <a:solidFill>
                          <a:srgbClr val="0BD0D9">
                            <a:lumMod val="75000"/>
                          </a:srgbClr>
                        </a:solidFill>
                        <a:ln w="25400" cap="flat" cmpd="sng" algn="ctr">
                          <a:solidFill>
                            <a:srgbClr val="0BD0D9">
                              <a:lumMod val="75000"/>
                            </a:srgbClr>
                          </a:solidFill>
                          <a:prstDash val="solid"/>
                        </a:ln>
                        <a:effectLst/>
                      </wps:spPr>
                      <wps:txbx>
                        <w:txbxContent>
                          <w:p w:rsidR="001F14B5" w:rsidRPr="001F14B5" w:rsidRDefault="001F14B5" w:rsidP="001F14B5">
                            <w:pPr>
                              <w:spacing w:after="0" w:line="240" w:lineRule="auto"/>
                              <w:rPr>
                                <w:b/>
                              </w:rPr>
                            </w:pPr>
                            <w:r w:rsidRPr="001F14B5">
                              <w:rPr>
                                <w:b/>
                              </w:rPr>
                              <w:t>Strategic partnerships</w:t>
                            </w:r>
                          </w:p>
                          <w:p w:rsidR="001F14B5" w:rsidRPr="001F14B5" w:rsidRDefault="001F14B5" w:rsidP="001F14B5">
                            <w:pPr>
                              <w:spacing w:after="120" w:line="240" w:lineRule="auto"/>
                              <w:rPr>
                                <w:sz w:val="16"/>
                                <w:szCs w:val="16"/>
                              </w:rPr>
                            </w:pPr>
                            <w:r w:rsidRPr="001F14B5">
                              <w:rPr>
                                <w:sz w:val="16"/>
                                <w:szCs w:val="16"/>
                              </w:rPr>
                              <w:t>Dual Diagnosis Linkages</w:t>
                            </w:r>
                          </w:p>
                          <w:p w:rsidR="001F14B5" w:rsidRPr="001F14B5" w:rsidRDefault="001F14B5" w:rsidP="001F14B5">
                            <w:pPr>
                              <w:spacing w:after="120" w:line="240" w:lineRule="auto"/>
                              <w:rPr>
                                <w:sz w:val="16"/>
                                <w:szCs w:val="16"/>
                              </w:rPr>
                            </w:pPr>
                            <w:r w:rsidRPr="001F14B5">
                              <w:rPr>
                                <w:sz w:val="16"/>
                                <w:szCs w:val="16"/>
                              </w:rPr>
                              <w:t>NEMHSCA</w:t>
                            </w:r>
                          </w:p>
                          <w:p w:rsidR="001F14B5" w:rsidRPr="001F14B5" w:rsidRDefault="001F14B5" w:rsidP="001F14B5">
                            <w:pPr>
                              <w:spacing w:after="120" w:line="240" w:lineRule="auto"/>
                              <w:rPr>
                                <w:sz w:val="16"/>
                                <w:szCs w:val="16"/>
                              </w:rPr>
                            </w:pPr>
                            <w:r w:rsidRPr="001F14B5">
                              <w:rPr>
                                <w:sz w:val="16"/>
                                <w:szCs w:val="16"/>
                              </w:rPr>
                              <w:t>Regional Integrated MH, AOD &amp; Suicide Prevention Plan Governance Group</w:t>
                            </w:r>
                          </w:p>
                          <w:p w:rsidR="001F14B5" w:rsidRPr="001F14B5" w:rsidRDefault="001F14B5" w:rsidP="001F14B5">
                            <w:pPr>
                              <w:spacing w:after="120" w:line="240" w:lineRule="auto"/>
                              <w:rPr>
                                <w:sz w:val="16"/>
                                <w:szCs w:val="16"/>
                              </w:rPr>
                            </w:pPr>
                            <w:r w:rsidRPr="001F14B5">
                              <w:rPr>
                                <w:sz w:val="16"/>
                                <w:szCs w:val="16"/>
                              </w:rPr>
                              <w:t>Eastern Peer Support Net</w:t>
                            </w:r>
                            <w:r>
                              <w:rPr>
                                <w:sz w:val="16"/>
                                <w:szCs w:val="16"/>
                              </w:rPr>
                              <w:t>work</w:t>
                            </w:r>
                          </w:p>
                          <w:p w:rsidR="001F14B5" w:rsidRPr="001F14B5" w:rsidRDefault="001F14B5" w:rsidP="001F14B5">
                            <w:pPr>
                              <w:spacing w:after="120" w:line="240" w:lineRule="auto"/>
                              <w:rPr>
                                <w:sz w:val="16"/>
                                <w:szCs w:val="16"/>
                              </w:rPr>
                            </w:pPr>
                            <w:r w:rsidRPr="001F14B5">
                              <w:rPr>
                                <w:sz w:val="16"/>
                                <w:szCs w:val="16"/>
                              </w:rPr>
                              <w:t>Eastern Regional Coordinators</w:t>
                            </w:r>
                          </w:p>
                          <w:p w:rsidR="001F14B5" w:rsidRPr="00883B0E" w:rsidRDefault="001F14B5" w:rsidP="001F14B5">
                            <w:pPr>
                              <w:spacing w:after="120" w:line="240" w:lineRule="auto"/>
                              <w:rPr>
                                <w:sz w:val="16"/>
                                <w:szCs w:val="16"/>
                              </w:rPr>
                            </w:pPr>
                            <w:r w:rsidRPr="001F14B5">
                              <w:rPr>
                                <w:sz w:val="16"/>
                                <w:szCs w:val="16"/>
                              </w:rPr>
                              <w:t>EMR Mental Health Support and Prevention Network</w:t>
                            </w:r>
                          </w:p>
                          <w:p w:rsidR="001F14B5" w:rsidRPr="00C64DD4" w:rsidRDefault="001F14B5" w:rsidP="001F14B5">
                            <w:pPr>
                              <w:spacing w:after="120" w:line="240" w:lineRule="auto"/>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DABF14" id="Rounded Rectangle 34" o:spid="_x0000_s1033" style="position:absolute;margin-left:395.2pt;margin-top:437.45pt;width:93.75pt;height:220.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" fillcolor="#089ca3" strokecolor="#089ca3" strokeweight="2pt">
                <v:textbox>
                  <w:txbxContent>
                    <w:p w:rsidR="001F14B5" w:rsidRPr="001F14B5" w:rsidRDefault="001F14B5" w:rsidP="001F14B5">
                      <w:pPr>
                        <w:spacing w:after="0" w:line="240" w:lineRule="auto"/>
                        <w:rPr>
                          <w:b/>
                        </w:rPr>
                      </w:pPr>
                      <w:r w:rsidRPr="001F14B5">
                        <w:rPr>
                          <w:b/>
                        </w:rPr>
                        <w:t>Strategic partnerships</w:t>
                      </w:r>
                    </w:p>
                    <w:p w:rsidR="001F14B5" w:rsidRPr="001F14B5" w:rsidRDefault="001F14B5" w:rsidP="001F14B5">
                      <w:pPr>
                        <w:spacing w:after="120" w:line="240" w:lineRule="auto"/>
                        <w:rPr>
                          <w:sz w:val="16"/>
                          <w:szCs w:val="16"/>
                        </w:rPr>
                      </w:pPr>
                      <w:r w:rsidRPr="001F14B5">
                        <w:rPr>
                          <w:sz w:val="16"/>
                          <w:szCs w:val="16"/>
                        </w:rPr>
                        <w:t>Dual Diagnosis Linkages</w:t>
                      </w:r>
                    </w:p>
                    <w:p w:rsidR="001F14B5" w:rsidRPr="001F14B5" w:rsidRDefault="001F14B5" w:rsidP="001F14B5">
                      <w:pPr>
                        <w:spacing w:after="120" w:line="240" w:lineRule="auto"/>
                        <w:rPr>
                          <w:sz w:val="16"/>
                          <w:szCs w:val="16"/>
                        </w:rPr>
                      </w:pPr>
                      <w:r w:rsidRPr="001F14B5">
                        <w:rPr>
                          <w:sz w:val="16"/>
                          <w:szCs w:val="16"/>
                        </w:rPr>
                        <w:t>NEMHSCA</w:t>
                      </w:r>
                    </w:p>
                    <w:p w:rsidR="001F14B5" w:rsidRPr="001F14B5" w:rsidRDefault="001F14B5" w:rsidP="001F14B5">
                      <w:pPr>
                        <w:spacing w:after="120" w:line="240" w:lineRule="auto"/>
                        <w:rPr>
                          <w:sz w:val="16"/>
                          <w:szCs w:val="16"/>
                        </w:rPr>
                      </w:pPr>
                      <w:r w:rsidRPr="001F14B5">
                        <w:rPr>
                          <w:sz w:val="16"/>
                          <w:szCs w:val="16"/>
                        </w:rPr>
                        <w:t>Regional Integrated MH, AOD &amp; Suicide Prevention Plan Governance Group</w:t>
                      </w:r>
                    </w:p>
                    <w:p w:rsidR="001F14B5" w:rsidRPr="001F14B5" w:rsidRDefault="001F14B5" w:rsidP="001F14B5">
                      <w:pPr>
                        <w:spacing w:after="120" w:line="240" w:lineRule="auto"/>
                        <w:rPr>
                          <w:sz w:val="16"/>
                          <w:szCs w:val="16"/>
                        </w:rPr>
                      </w:pPr>
                      <w:r w:rsidRPr="001F14B5">
                        <w:rPr>
                          <w:sz w:val="16"/>
                          <w:szCs w:val="16"/>
                        </w:rPr>
                        <w:t>Eastern Peer Support Net</w:t>
                      </w:r>
                      <w:r>
                        <w:rPr>
                          <w:sz w:val="16"/>
                          <w:szCs w:val="16"/>
                        </w:rPr>
                        <w:t>work</w:t>
                      </w:r>
                    </w:p>
                    <w:p w:rsidR="001F14B5" w:rsidRPr="001F14B5" w:rsidRDefault="001F14B5" w:rsidP="001F14B5">
                      <w:pPr>
                        <w:spacing w:after="120" w:line="240" w:lineRule="auto"/>
                        <w:rPr>
                          <w:sz w:val="16"/>
                          <w:szCs w:val="16"/>
                        </w:rPr>
                      </w:pPr>
                      <w:r w:rsidRPr="001F14B5">
                        <w:rPr>
                          <w:sz w:val="16"/>
                          <w:szCs w:val="16"/>
                        </w:rPr>
                        <w:t>Eastern Regional Coordinators</w:t>
                      </w:r>
                    </w:p>
                    <w:p w:rsidR="001F14B5" w:rsidRPr="00883B0E" w:rsidRDefault="001F14B5" w:rsidP="001F14B5">
                      <w:pPr>
                        <w:spacing w:after="120" w:line="240" w:lineRule="auto"/>
                        <w:rPr>
                          <w:sz w:val="16"/>
                          <w:szCs w:val="16"/>
                        </w:rPr>
                      </w:pPr>
                      <w:r w:rsidRPr="001F14B5">
                        <w:rPr>
                          <w:sz w:val="16"/>
                          <w:szCs w:val="16"/>
                        </w:rPr>
                        <w:t>EMR Mental Health Support and Prevention Network</w:t>
                      </w:r>
                    </w:p>
                    <w:p w:rsidR="001F14B5" w:rsidRPr="00C64DD4" w:rsidRDefault="001F14B5" w:rsidP="001F14B5">
                      <w:pPr>
                        <w:spacing w:after="120" w:line="240" w:lineRule="auto"/>
                        <w:rPr>
                          <w:sz w:val="20"/>
                          <w:szCs w:val="20"/>
                        </w:rPr>
                      </w:pPr>
                    </w:p>
                  </w:txbxContent>
                </v:textbox>
                <w10:wrap anchory="margin"/>
              </v:roundrect>
            </w:pict>
          </mc:Fallback>
        </mc:AlternateContent>
      </w:r>
      <w:r w:rsidRPr="00302680">
        <w:rPr>
          <w:rFonts w:ascii="Arial" w:eastAsia="SimSun" w:hAnsi="Arial" w:cs="Arial"/>
          <w:noProof/>
          <w:lang w:val="en-AU" w:eastAsia="en-AU"/>
        </w:rPr>
        <mc:AlternateContent>
          <mc:Choice Requires="wps">
            <w:drawing>
              <wp:anchor distT="0" distB="0" distL="114300" distR="114300" simplePos="0" relativeHeight="251701248" behindDoc="0" locked="0" layoutInCell="1" allowOverlap="1" wp14:anchorId="4CA46602" wp14:editId="59EA4114">
                <wp:simplePos x="0" y="0"/>
                <wp:positionH relativeFrom="column">
                  <wp:posOffset>3448050</wp:posOffset>
                </wp:positionH>
                <wp:positionV relativeFrom="margin">
                  <wp:posOffset>5555615</wp:posOffset>
                </wp:positionV>
                <wp:extent cx="1171575" cy="2800350"/>
                <wp:effectExtent l="0" t="0" r="28575" b="19050"/>
                <wp:wrapNone/>
                <wp:docPr id="13" name="Rounded Rectangle 13"/>
                <wp:cNvGraphicFramePr/>
                <a:graphic xmlns:a="http://schemas.openxmlformats.org/drawingml/2006/main">
                  <a:graphicData uri="http://schemas.microsoft.com/office/word/2010/wordprocessingShape">
                    <wps:wsp>
                      <wps:cNvSpPr/>
                      <wps:spPr>
                        <a:xfrm>
                          <a:off x="0" y="0"/>
                          <a:ext cx="1171575" cy="2800350"/>
                        </a:xfrm>
                        <a:prstGeom prst="roundRect">
                          <a:avLst/>
                        </a:prstGeom>
                        <a:solidFill>
                          <a:srgbClr val="0BD0D9">
                            <a:lumMod val="75000"/>
                          </a:srgbClr>
                        </a:solidFill>
                        <a:ln w="25400" cap="flat" cmpd="sng" algn="ctr">
                          <a:solidFill>
                            <a:srgbClr val="0BD0D9">
                              <a:lumMod val="75000"/>
                            </a:srgbClr>
                          </a:solidFill>
                          <a:prstDash val="solid"/>
                        </a:ln>
                        <a:effectLst/>
                      </wps:spPr>
                      <wps:txbx>
                        <w:txbxContent>
                          <w:p w:rsidR="00302680" w:rsidRPr="001F14B5" w:rsidRDefault="00302680" w:rsidP="00302680">
                            <w:pPr>
                              <w:rPr>
                                <w:b/>
                              </w:rPr>
                            </w:pPr>
                            <w:r w:rsidRPr="001F14B5">
                              <w:rPr>
                                <w:b/>
                              </w:rPr>
                              <w:t xml:space="preserve">Co-production and Co-design </w:t>
                            </w:r>
                          </w:p>
                          <w:p w:rsidR="00302680" w:rsidRPr="00C64DD4" w:rsidRDefault="00302680" w:rsidP="00302680">
                            <w:pPr>
                              <w:rPr>
                                <w:sz w:val="20"/>
                                <w:szCs w:val="20"/>
                              </w:rPr>
                            </w:pPr>
                            <w:r w:rsidRPr="00C64DD4">
                              <w:rPr>
                                <w:sz w:val="20"/>
                                <w:szCs w:val="20"/>
                              </w:rPr>
                              <w:t xml:space="preserve">(with </w:t>
                            </w:r>
                            <w:r>
                              <w:rPr>
                                <w:sz w:val="20"/>
                                <w:szCs w:val="20"/>
                              </w:rPr>
                              <w:t xml:space="preserve">the </w:t>
                            </w:r>
                            <w:r w:rsidRPr="00C64DD4">
                              <w:rPr>
                                <w:sz w:val="20"/>
                                <w:szCs w:val="20"/>
                              </w:rPr>
                              <w:t>Dual Diagnosis Consumer and Carer Advisory Council</w:t>
                            </w:r>
                            <w:r>
                              <w:rPr>
                                <w:sz w:val="20"/>
                                <w:szCs w:val="20"/>
                              </w:rPr>
                              <w:t xml:space="preserve"> </w:t>
                            </w:r>
                            <w:r w:rsidRPr="00C64DD4">
                              <w:rPr>
                                <w:sz w:val="20"/>
                                <w:szCs w:val="20"/>
                              </w:rPr>
                              <w:t xml:space="preserve">and other Lived Experience advisory groups)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A46602" id="Rounded Rectangle 13" o:spid="_x0000_s1034" style="position:absolute;margin-left:271.5pt;margin-top:437.45pt;width:92.25pt;height:220.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" fillcolor="#089ca3" strokecolor="#089ca3" strokeweight="2pt">
                <v:textbox>
                  <w:txbxContent>
                    <w:p w:rsidR="00302680" w:rsidRPr="001F14B5" w:rsidRDefault="00302680" w:rsidP="00302680">
                      <w:pPr>
                        <w:rPr>
                          <w:b/>
                        </w:rPr>
                      </w:pPr>
                      <w:r w:rsidRPr="001F14B5">
                        <w:rPr>
                          <w:b/>
                        </w:rPr>
                        <w:t xml:space="preserve">Co-production and Co-design </w:t>
                      </w:r>
                    </w:p>
                    <w:p w:rsidR="00302680" w:rsidRPr="00C64DD4" w:rsidRDefault="00302680" w:rsidP="00302680">
                      <w:pPr>
                        <w:rPr>
                          <w:sz w:val="20"/>
                          <w:szCs w:val="20"/>
                        </w:rPr>
                      </w:pPr>
                      <w:r w:rsidRPr="00C64DD4">
                        <w:rPr>
                          <w:sz w:val="20"/>
                          <w:szCs w:val="20"/>
                        </w:rPr>
                        <w:t xml:space="preserve">(with </w:t>
                      </w:r>
                      <w:r>
                        <w:rPr>
                          <w:sz w:val="20"/>
                          <w:szCs w:val="20"/>
                        </w:rPr>
                        <w:t xml:space="preserve">the </w:t>
                      </w:r>
                      <w:r w:rsidRPr="00C64DD4">
                        <w:rPr>
                          <w:sz w:val="20"/>
                          <w:szCs w:val="20"/>
                        </w:rPr>
                        <w:t>Dual Diagnosis Consumer and Carer Advisory Council</w:t>
                      </w:r>
                      <w:r>
                        <w:rPr>
                          <w:sz w:val="20"/>
                          <w:szCs w:val="20"/>
                        </w:rPr>
                        <w:t xml:space="preserve"> </w:t>
                      </w:r>
                      <w:r w:rsidRPr="00C64DD4">
                        <w:rPr>
                          <w:sz w:val="20"/>
                          <w:szCs w:val="20"/>
                        </w:rPr>
                        <w:t xml:space="preserve">and other Lived Experience advisory groups) </w:t>
                      </w:r>
                    </w:p>
                  </w:txbxContent>
                </v:textbox>
                <w10:wrap anchory="margin"/>
              </v:roundrect>
            </w:pict>
          </mc:Fallback>
        </mc:AlternateContent>
      </w:r>
      <w:r w:rsidRPr="00302680">
        <w:rPr>
          <w:rFonts w:ascii="Arial" w:eastAsia="SimSun" w:hAnsi="Arial" w:cs="Arial"/>
          <w:noProof/>
          <w:lang w:val="en-AU" w:eastAsia="en-AU"/>
        </w:rPr>
        <w:drawing>
          <wp:inline distT="0" distB="0" distL="0" distR="0" wp14:anchorId="0ACF7AC1" wp14:editId="54A4F376">
            <wp:extent cx="6457950" cy="2800350"/>
            <wp:effectExtent l="19050" t="0" r="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r w:rsidR="00145CEF">
        <w:rPr>
          <w:rFonts w:ascii="Times New Roman" w:eastAsiaTheme="minorHAnsi" w:hAnsi="Times New Roman" w:cs="Times New Roman"/>
          <w:noProof/>
          <w:sz w:val="24"/>
          <w:szCs w:val="24"/>
          <w:lang w:val="en-AU" w:eastAsia="en-AU"/>
        </w:rPr>
        <mc:AlternateContent>
          <mc:Choice Requires="wps">
            <w:drawing>
              <wp:anchor distT="0" distB="0" distL="114300" distR="114300" simplePos="0" relativeHeight="251711488" behindDoc="0" locked="0" layoutInCell="1" allowOverlap="1" wp14:anchorId="571CDC4B" wp14:editId="093C0EB4">
                <wp:simplePos x="0" y="0"/>
                <wp:positionH relativeFrom="column">
                  <wp:posOffset>8686800</wp:posOffset>
                </wp:positionH>
                <wp:positionV relativeFrom="paragraph">
                  <wp:posOffset>-5912485</wp:posOffset>
                </wp:positionV>
                <wp:extent cx="1257300" cy="3848100"/>
                <wp:effectExtent l="0" t="0" r="19050" b="19050"/>
                <wp:wrapNone/>
                <wp:docPr id="29" name="Rounded Rectangle 29"/>
                <wp:cNvGraphicFramePr/>
                <a:graphic xmlns:a="http://schemas.openxmlformats.org/drawingml/2006/main">
                  <a:graphicData uri="http://schemas.microsoft.com/office/word/2010/wordprocessingShape">
                    <wps:wsp>
                      <wps:cNvSpPr/>
                      <wps:spPr>
                        <a:xfrm>
                          <a:off x="0" y="0"/>
                          <a:ext cx="1257300" cy="3848100"/>
                        </a:xfrm>
                        <a:prstGeom prst="roundRect">
                          <a:avLst/>
                        </a:prstGeom>
                        <a:solidFill>
                          <a:schemeClr val="accent3">
                            <a:lumMod val="50000"/>
                          </a:schemeClr>
                        </a:solidFill>
                        <a:ln>
                          <a:solidFill>
                            <a:schemeClr val="accent3">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45CEF" w:rsidRDefault="00145CEF" w:rsidP="00145CEF">
                            <w:r>
                              <w:t>Strategic partnerships</w:t>
                            </w:r>
                          </w:p>
                          <w:p w:rsidR="00145CEF" w:rsidRDefault="00145CEF" w:rsidP="00145CEF">
                            <w:pPr>
                              <w:rPr>
                                <w:sz w:val="16"/>
                                <w:szCs w:val="16"/>
                              </w:rPr>
                            </w:pPr>
                            <w:r>
                              <w:rPr>
                                <w:sz w:val="16"/>
                                <w:szCs w:val="16"/>
                              </w:rPr>
                              <w:t>Dual Diagnosis Linkages</w:t>
                            </w:r>
                          </w:p>
                          <w:p w:rsidR="00145CEF" w:rsidRDefault="00145CEF" w:rsidP="00145CEF">
                            <w:pPr>
                              <w:rPr>
                                <w:sz w:val="16"/>
                                <w:szCs w:val="16"/>
                              </w:rPr>
                            </w:pPr>
                            <w:r>
                              <w:rPr>
                                <w:sz w:val="16"/>
                                <w:szCs w:val="16"/>
                              </w:rPr>
                              <w:t>NEMHSCA</w:t>
                            </w:r>
                          </w:p>
                          <w:p w:rsidR="00145CEF" w:rsidRDefault="00145CEF" w:rsidP="00145CEF">
                            <w:pPr>
                              <w:rPr>
                                <w:sz w:val="16"/>
                                <w:szCs w:val="16"/>
                              </w:rPr>
                            </w:pPr>
                            <w:r>
                              <w:rPr>
                                <w:sz w:val="16"/>
                                <w:szCs w:val="16"/>
                              </w:rPr>
                              <w:t>Regional Integrated MH, AOD &amp; Suicide Prevention Plan Governance Group</w:t>
                            </w:r>
                          </w:p>
                          <w:p w:rsidR="00145CEF" w:rsidRDefault="00145CEF" w:rsidP="00145CEF">
                            <w:pPr>
                              <w:rPr>
                                <w:sz w:val="16"/>
                                <w:szCs w:val="16"/>
                              </w:rPr>
                            </w:pPr>
                            <w:r>
                              <w:rPr>
                                <w:sz w:val="16"/>
                                <w:szCs w:val="16"/>
                              </w:rPr>
                              <w:t>Eastern Peer Support Network</w:t>
                            </w:r>
                          </w:p>
                          <w:p w:rsidR="00145CEF" w:rsidRDefault="00145CEF" w:rsidP="00145CEF">
                            <w:pPr>
                              <w:pStyle w:val="BodyText2"/>
                              <w:rPr>
                                <w:sz w:val="16"/>
                                <w:szCs w:val="16"/>
                              </w:rPr>
                            </w:pPr>
                            <w:r>
                              <w:t>Eastern Regional Coordinators</w:t>
                            </w:r>
                          </w:p>
                          <w:p w:rsidR="00145CEF" w:rsidRDefault="00145CEF" w:rsidP="00145CEF">
                            <w:pPr>
                              <w:rPr>
                                <w:sz w:val="16"/>
                                <w:szCs w:val="16"/>
                              </w:rPr>
                            </w:pPr>
                            <w:r>
                              <w:rPr>
                                <w:sz w:val="16"/>
                                <w:szCs w:val="16"/>
                              </w:rPr>
                              <w:t>EMR Mental Health Support and Prevention Network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1CDC4B" id="Rounded Rectangle 29" o:spid="_x0000_s1035" style="position:absolute;margin-left:684pt;margin-top:-465.55pt;width:99pt;height:303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" fillcolor="#4f2651 [1606]" strokecolor="#4f2651 [1606]" strokeweight="2pt">
                <v:textbox>
                  <w:txbxContent>
                    <w:p w:rsidR="00145CEF" w:rsidRDefault="00145CEF" w:rsidP="00145CEF">
                      <w:r>
                        <w:t>Strategic partnerships</w:t>
                      </w:r>
                    </w:p>
                    <w:p w:rsidR="00145CEF" w:rsidRDefault="00145CEF" w:rsidP="00145CEF">
                      <w:pPr>
                        <w:rPr>
                          <w:sz w:val="16"/>
                          <w:szCs w:val="16"/>
                        </w:rPr>
                      </w:pPr>
                      <w:r>
                        <w:rPr>
                          <w:sz w:val="16"/>
                          <w:szCs w:val="16"/>
                        </w:rPr>
                        <w:t>Dual Diagnosis Linkages</w:t>
                      </w:r>
                    </w:p>
                    <w:p w:rsidR="00145CEF" w:rsidRDefault="00145CEF" w:rsidP="00145CEF">
                      <w:pPr>
                        <w:rPr>
                          <w:sz w:val="16"/>
                          <w:szCs w:val="16"/>
                        </w:rPr>
                      </w:pPr>
                      <w:r>
                        <w:rPr>
                          <w:sz w:val="16"/>
                          <w:szCs w:val="16"/>
                        </w:rPr>
                        <w:t>NEMHSCA</w:t>
                      </w:r>
                    </w:p>
                    <w:p w:rsidR="00145CEF" w:rsidRDefault="00145CEF" w:rsidP="00145CEF">
                      <w:pPr>
                        <w:rPr>
                          <w:sz w:val="16"/>
                          <w:szCs w:val="16"/>
                        </w:rPr>
                      </w:pPr>
                      <w:r>
                        <w:rPr>
                          <w:sz w:val="16"/>
                          <w:szCs w:val="16"/>
                        </w:rPr>
                        <w:t>Regional Integrated MH, AOD &amp; Suicide Prevention Plan Governance Group</w:t>
                      </w:r>
                    </w:p>
                    <w:p w:rsidR="00145CEF" w:rsidRDefault="00145CEF" w:rsidP="00145CEF">
                      <w:pPr>
                        <w:rPr>
                          <w:sz w:val="16"/>
                          <w:szCs w:val="16"/>
                        </w:rPr>
                      </w:pPr>
                      <w:r>
                        <w:rPr>
                          <w:sz w:val="16"/>
                          <w:szCs w:val="16"/>
                        </w:rPr>
                        <w:t>Eastern Peer Support Network</w:t>
                      </w:r>
                    </w:p>
                    <w:p w:rsidR="00145CEF" w:rsidRDefault="00145CEF" w:rsidP="00145CEF">
                      <w:pPr>
                        <w:pStyle w:val="BodyText2"/>
                        <w:rPr>
                          <w:sz w:val="16"/>
                          <w:szCs w:val="16"/>
                        </w:rPr>
                      </w:pPr>
                      <w:r>
                        <w:t>Eastern Regional Coordinators</w:t>
                      </w:r>
                    </w:p>
                    <w:p w:rsidR="00145CEF" w:rsidRDefault="00145CEF" w:rsidP="00145CEF">
                      <w:pPr>
                        <w:rPr>
                          <w:sz w:val="16"/>
                          <w:szCs w:val="16"/>
                        </w:rPr>
                      </w:pPr>
                      <w:r>
                        <w:rPr>
                          <w:sz w:val="16"/>
                          <w:szCs w:val="16"/>
                        </w:rPr>
                        <w:t>EMR Mental Health Support and Prevention Network</w:t>
                      </w:r>
                    </w:p>
                  </w:txbxContent>
                </v:textbox>
              </v:roundrect>
            </w:pict>
          </mc:Fallback>
        </mc:AlternateContent>
      </w:r>
      <w:r w:rsidR="006705ED" w:rsidRPr="006705ED">
        <w:rPr>
          <w:rFonts w:ascii="Times New Roman" w:eastAsia="Arial" w:hAnsi="Times New Roman" w:cs="Times New Roman"/>
          <w:b w:val="0"/>
          <w:bCs w:val="0"/>
          <w:noProof/>
          <w:color w:val="auto"/>
          <w:sz w:val="24"/>
          <w:szCs w:val="24"/>
          <w:lang w:val="en-AU" w:eastAsia="en-AU"/>
        </w:rPr>
        <mc:AlternateContent>
          <mc:Choice Requires="wps">
            <w:drawing>
              <wp:anchor distT="0" distB="0" distL="114300" distR="114300" simplePos="0" relativeHeight="251709440" behindDoc="0" locked="0" layoutInCell="1" allowOverlap="1" wp14:anchorId="600CC09E" wp14:editId="64465433">
                <wp:simplePos x="0" y="0"/>
                <wp:positionH relativeFrom="column">
                  <wp:posOffset>8534400</wp:posOffset>
                </wp:positionH>
                <wp:positionV relativeFrom="paragraph">
                  <wp:posOffset>-6064885</wp:posOffset>
                </wp:positionV>
                <wp:extent cx="1257300" cy="3848100"/>
                <wp:effectExtent l="0" t="0" r="19050" b="19050"/>
                <wp:wrapNone/>
                <wp:docPr id="28" name="Rounded Rectangle 4"/>
                <wp:cNvGraphicFramePr/>
                <a:graphic xmlns:a="http://schemas.openxmlformats.org/drawingml/2006/main">
                  <a:graphicData uri="http://schemas.microsoft.com/office/word/2010/wordprocessingShape">
                    <wps:wsp>
                      <wps:cNvSpPr/>
                      <wps:spPr>
                        <a:xfrm>
                          <a:off x="0" y="0"/>
                          <a:ext cx="1257300" cy="3848100"/>
                        </a:xfrm>
                        <a:prstGeom prst="roundRect">
                          <a:avLst/>
                        </a:prstGeom>
                        <a:solidFill>
                          <a:srgbClr val="0BD0D9">
                            <a:lumMod val="50000"/>
                          </a:srgbClr>
                        </a:solidFill>
                        <a:ln w="25400" cap="flat" cmpd="sng" algn="ctr">
                          <a:solidFill>
                            <a:srgbClr val="0BD0D9">
                              <a:lumMod val="50000"/>
                            </a:srgbClr>
                          </a:solidFill>
                          <a:prstDash val="solid"/>
                        </a:ln>
                        <a:effectLst/>
                      </wps:spPr>
                      <wps:txbx>
                        <w:txbxContent>
                          <w:p w:rsidR="006705ED" w:rsidRDefault="006705ED">
                            <w:r>
                              <w:t>Strategic partnerships</w:t>
                            </w:r>
                          </w:p>
                          <w:p w:rsidR="006705ED" w:rsidRDefault="006705ED">
                            <w:pPr>
                              <w:rPr>
                                <w:sz w:val="16"/>
                                <w:szCs w:val="16"/>
                              </w:rPr>
                            </w:pPr>
                            <w:r>
                              <w:rPr>
                                <w:sz w:val="16"/>
                                <w:szCs w:val="16"/>
                              </w:rPr>
                              <w:t>Dual Diagnosis Linkages</w:t>
                            </w:r>
                          </w:p>
                          <w:p w:rsidR="006705ED" w:rsidRDefault="006705ED">
                            <w:pPr>
                              <w:rPr>
                                <w:sz w:val="16"/>
                                <w:szCs w:val="16"/>
                              </w:rPr>
                            </w:pPr>
                            <w:r>
                              <w:rPr>
                                <w:sz w:val="16"/>
                                <w:szCs w:val="16"/>
                              </w:rPr>
                              <w:t>NEMHSCA</w:t>
                            </w:r>
                          </w:p>
                          <w:p w:rsidR="006705ED" w:rsidRDefault="006705ED">
                            <w:pPr>
                              <w:rPr>
                                <w:sz w:val="16"/>
                                <w:szCs w:val="16"/>
                              </w:rPr>
                            </w:pPr>
                            <w:r>
                              <w:rPr>
                                <w:sz w:val="16"/>
                                <w:szCs w:val="16"/>
                              </w:rPr>
                              <w:t>Regional Integrated MH, AOD &amp; Suicide Prevention Plan Governance Group</w:t>
                            </w:r>
                          </w:p>
                          <w:p w:rsidR="006705ED" w:rsidRDefault="006705ED">
                            <w:pPr>
                              <w:rPr>
                                <w:sz w:val="16"/>
                                <w:szCs w:val="16"/>
                              </w:rPr>
                            </w:pPr>
                            <w:r>
                              <w:rPr>
                                <w:sz w:val="16"/>
                                <w:szCs w:val="16"/>
                              </w:rPr>
                              <w:t>Eastern Peer Support Network</w:t>
                            </w:r>
                          </w:p>
                          <w:p w:rsidR="006705ED" w:rsidRDefault="006705ED">
                            <w:pPr>
                              <w:pStyle w:val="ListParagraph"/>
                              <w:rPr>
                                <w:sz w:val="16"/>
                                <w:szCs w:val="16"/>
                              </w:rPr>
                            </w:pPr>
                            <w:r>
                              <w:t>Eastern Regional Coordinators</w:t>
                            </w:r>
                          </w:p>
                          <w:p w:rsidR="006705ED" w:rsidRDefault="006705ED">
                            <w:pPr>
                              <w:rPr>
                                <w:sz w:val="16"/>
                                <w:szCs w:val="16"/>
                              </w:rPr>
                            </w:pPr>
                            <w:r>
                              <w:rPr>
                                <w:sz w:val="16"/>
                                <w:szCs w:val="16"/>
                              </w:rPr>
                              <w:t>EMR Mental Health Support and Prevention Network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0CC09E" id="_x0000_s1036" style="position:absolute;margin-left:672pt;margin-top:-477.55pt;width:99pt;height:303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" fillcolor="#06686d" strokecolor="#06686d" strokeweight="2pt">
                <v:textbox>
                  <w:txbxContent>
                    <w:p w:rsidR="006705ED" w:rsidRDefault="006705ED">
                      <w:r>
                        <w:t>Strategic partnerships</w:t>
                      </w:r>
                    </w:p>
                    <w:p w:rsidR="006705ED" w:rsidRDefault="006705ED">
                      <w:pPr>
                        <w:rPr>
                          <w:sz w:val="16"/>
                          <w:szCs w:val="16"/>
                        </w:rPr>
                      </w:pPr>
                      <w:r>
                        <w:rPr>
                          <w:sz w:val="16"/>
                          <w:szCs w:val="16"/>
                        </w:rPr>
                        <w:t>Dual Diagnosis Linkages</w:t>
                      </w:r>
                    </w:p>
                    <w:p w:rsidR="006705ED" w:rsidRDefault="006705ED">
                      <w:pPr>
                        <w:rPr>
                          <w:sz w:val="16"/>
                          <w:szCs w:val="16"/>
                        </w:rPr>
                      </w:pPr>
                      <w:r>
                        <w:rPr>
                          <w:sz w:val="16"/>
                          <w:szCs w:val="16"/>
                        </w:rPr>
                        <w:t>NEMHSCA</w:t>
                      </w:r>
                    </w:p>
                    <w:p w:rsidR="006705ED" w:rsidRDefault="006705ED">
                      <w:pPr>
                        <w:rPr>
                          <w:sz w:val="16"/>
                          <w:szCs w:val="16"/>
                        </w:rPr>
                      </w:pPr>
                      <w:r>
                        <w:rPr>
                          <w:sz w:val="16"/>
                          <w:szCs w:val="16"/>
                        </w:rPr>
                        <w:t>Regional Integrated MH, AOD &amp; Suicide Prevention Plan Governance Group</w:t>
                      </w:r>
                    </w:p>
                    <w:p w:rsidR="006705ED" w:rsidRDefault="006705ED">
                      <w:pPr>
                        <w:rPr>
                          <w:sz w:val="16"/>
                          <w:szCs w:val="16"/>
                        </w:rPr>
                      </w:pPr>
                      <w:r>
                        <w:rPr>
                          <w:sz w:val="16"/>
                          <w:szCs w:val="16"/>
                        </w:rPr>
                        <w:t>Eastern Peer Support Network</w:t>
                      </w:r>
                    </w:p>
                    <w:p w:rsidR="006705ED" w:rsidRDefault="006705ED">
                      <w:pPr>
                        <w:pStyle w:val="ListParagraph"/>
                        <w:rPr>
                          <w:sz w:val="16"/>
                          <w:szCs w:val="16"/>
                        </w:rPr>
                      </w:pPr>
                      <w:r>
                        <w:t>Eastern Regional Coordinators</w:t>
                      </w:r>
                    </w:p>
                    <w:p w:rsidR="006705ED" w:rsidRDefault="006705ED">
                      <w:pPr>
                        <w:rPr>
                          <w:sz w:val="16"/>
                          <w:szCs w:val="16"/>
                        </w:rPr>
                      </w:pPr>
                      <w:r>
                        <w:rPr>
                          <w:sz w:val="16"/>
                          <w:szCs w:val="16"/>
                        </w:rPr>
                        <w:t>EMR Mental Health Support and Prevention Network</w:t>
                      </w:r>
                    </w:p>
                  </w:txbxContent>
                </v:textbox>
              </v:roundrect>
            </w:pict>
          </mc:Fallback>
        </mc:AlternateContent>
      </w:r>
      <w:r w:rsidR="006705ED" w:rsidRPr="00972B49">
        <w:rPr>
          <w:rFonts w:cs="Arial"/>
          <w:noProof/>
          <w:lang w:val="en-AU" w:eastAsia="en-AU"/>
        </w:rPr>
        <mc:AlternateContent>
          <mc:Choice Requires="wps">
            <w:drawing>
              <wp:anchor distT="0" distB="0" distL="114300" distR="114300" simplePos="0" relativeHeight="251705344" behindDoc="0" locked="0" layoutInCell="1" allowOverlap="1" wp14:anchorId="79190A75" wp14:editId="50B313DA">
                <wp:simplePos x="0" y="0"/>
                <wp:positionH relativeFrom="column">
                  <wp:posOffset>8686800</wp:posOffset>
                </wp:positionH>
                <wp:positionV relativeFrom="paragraph">
                  <wp:posOffset>-4530725</wp:posOffset>
                </wp:positionV>
                <wp:extent cx="1257300" cy="3848100"/>
                <wp:effectExtent l="0" t="0" r="19050" b="19050"/>
                <wp:wrapNone/>
                <wp:docPr id="24" name="Rounded Rectangle 4"/>
                <wp:cNvGraphicFramePr/>
                <a:graphic xmlns:a="http://schemas.openxmlformats.org/drawingml/2006/main">
                  <a:graphicData uri="http://schemas.microsoft.com/office/word/2010/wordprocessingShape">
                    <wps:wsp>
                      <wps:cNvSpPr/>
                      <wps:spPr>
                        <a:xfrm>
                          <a:off x="0" y="0"/>
                          <a:ext cx="1257300" cy="3848100"/>
                        </a:xfrm>
                        <a:prstGeom prst="roundRect">
                          <a:avLst/>
                        </a:prstGeom>
                        <a:solidFill>
                          <a:schemeClr val="accent3">
                            <a:lumMod val="50000"/>
                          </a:schemeClr>
                        </a:solidFill>
                        <a:ln>
                          <a:solidFill>
                            <a:schemeClr val="accent3">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705ED" w:rsidRPr="00883B0E" w:rsidRDefault="006705ED" w:rsidP="006705ED">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9190A75" id="_x0000_s1037" style="position:absolute;margin-left:684pt;margin-top:-356.75pt;width:99pt;height:303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" fillcolor="#4f2651 [1606]" strokecolor="#4f2651 [1606]" strokeweight="2pt">
                <v:textbox>
                  <w:txbxContent>
                    <w:p w:rsidR="006705ED" w:rsidRPr="00883B0E" w:rsidRDefault="006705ED" w:rsidP="006705ED">
                      <w:pPr>
                        <w:rPr>
                          <w:sz w:val="16"/>
                          <w:szCs w:val="16"/>
                        </w:rPr>
                      </w:pPr>
                    </w:p>
                  </w:txbxContent>
                </v:textbox>
              </v:roundrect>
            </w:pict>
          </mc:Fallback>
        </mc:AlternateContent>
      </w:r>
      <w:r w:rsidR="00302680" w:rsidRPr="00972B49">
        <w:rPr>
          <w:rFonts w:cs="Arial"/>
          <w:noProof/>
          <w:lang w:val="en-AU" w:eastAsia="en-AU"/>
        </w:rPr>
        <mc:AlternateContent>
          <mc:Choice Requires="wps">
            <w:drawing>
              <wp:anchor distT="0" distB="0" distL="114300" distR="114300" simplePos="0" relativeHeight="251703296" behindDoc="0" locked="0" layoutInCell="1" allowOverlap="1" wp14:anchorId="010D7B06" wp14:editId="7D354D13">
                <wp:simplePos x="0" y="0"/>
                <wp:positionH relativeFrom="column">
                  <wp:posOffset>8534400</wp:posOffset>
                </wp:positionH>
                <wp:positionV relativeFrom="paragraph">
                  <wp:posOffset>-4683125</wp:posOffset>
                </wp:positionV>
                <wp:extent cx="1257300" cy="3848100"/>
                <wp:effectExtent l="0" t="0" r="19050" b="19050"/>
                <wp:wrapNone/>
                <wp:docPr id="22" name="Rounded Rectangle 4"/>
                <wp:cNvGraphicFramePr/>
                <a:graphic xmlns:a="http://schemas.openxmlformats.org/drawingml/2006/main">
                  <a:graphicData uri="http://schemas.microsoft.com/office/word/2010/wordprocessingShape">
                    <wps:wsp>
                      <wps:cNvSpPr/>
                      <wps:spPr>
                        <a:xfrm>
                          <a:off x="0" y="0"/>
                          <a:ext cx="1257300" cy="3848100"/>
                        </a:xfrm>
                        <a:prstGeom prst="roundRect">
                          <a:avLst/>
                        </a:prstGeom>
                        <a:solidFill>
                          <a:schemeClr val="accent3">
                            <a:lumMod val="50000"/>
                          </a:schemeClr>
                        </a:solidFill>
                        <a:ln>
                          <a:solidFill>
                            <a:schemeClr val="accent3">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02680" w:rsidRDefault="00302680" w:rsidP="00302680">
                            <w:r>
                              <w:t>Strategic partnerships</w:t>
                            </w:r>
                          </w:p>
                          <w:p w:rsidR="00302680" w:rsidRPr="000C2EE6" w:rsidRDefault="00302680" w:rsidP="00302680">
                            <w:pPr>
                              <w:rPr>
                                <w:sz w:val="16"/>
                                <w:szCs w:val="16"/>
                              </w:rPr>
                            </w:pPr>
                            <w:r w:rsidRPr="000C2EE6">
                              <w:rPr>
                                <w:sz w:val="16"/>
                                <w:szCs w:val="16"/>
                              </w:rPr>
                              <w:t>Dual Diagnosis Linkages</w:t>
                            </w:r>
                          </w:p>
                          <w:p w:rsidR="00302680" w:rsidRPr="00883B0E" w:rsidRDefault="00302680" w:rsidP="00302680">
                            <w:pPr>
                              <w:rPr>
                                <w:sz w:val="16"/>
                                <w:szCs w:val="16"/>
                              </w:rPr>
                            </w:pPr>
                            <w:r w:rsidRPr="00883B0E">
                              <w:rPr>
                                <w:sz w:val="16"/>
                                <w:szCs w:val="16"/>
                              </w:rPr>
                              <w:t>NEMHSCA</w:t>
                            </w:r>
                          </w:p>
                          <w:p w:rsidR="00302680" w:rsidRPr="00883B0E" w:rsidRDefault="00302680" w:rsidP="00302680">
                            <w:pPr>
                              <w:rPr>
                                <w:sz w:val="16"/>
                                <w:szCs w:val="16"/>
                              </w:rPr>
                            </w:pPr>
                            <w:r w:rsidRPr="00883B0E">
                              <w:rPr>
                                <w:sz w:val="16"/>
                                <w:szCs w:val="16"/>
                              </w:rPr>
                              <w:t>Regional Integrated MH, AOD &amp; Suicide Prevention Plan Governance Group</w:t>
                            </w:r>
                          </w:p>
                          <w:p w:rsidR="00302680" w:rsidRPr="00883B0E" w:rsidRDefault="00302680" w:rsidP="00302680">
                            <w:pPr>
                              <w:rPr>
                                <w:sz w:val="16"/>
                                <w:szCs w:val="16"/>
                              </w:rPr>
                            </w:pPr>
                            <w:r w:rsidRPr="00883B0E">
                              <w:rPr>
                                <w:sz w:val="16"/>
                                <w:szCs w:val="16"/>
                              </w:rPr>
                              <w:t>Eastern Peer Support Network</w:t>
                            </w:r>
                          </w:p>
                          <w:p w:rsidR="00302680" w:rsidRPr="00883B0E" w:rsidRDefault="00302680" w:rsidP="00302680">
                            <w:pPr>
                              <w:pStyle w:val="BodyText2"/>
                            </w:pPr>
                            <w:r w:rsidRPr="00883B0E">
                              <w:t>Eastern Regional Coordinators</w:t>
                            </w:r>
                          </w:p>
                          <w:p w:rsidR="00302680" w:rsidRPr="00883B0E" w:rsidRDefault="00302680" w:rsidP="00302680">
                            <w:pPr>
                              <w:rPr>
                                <w:sz w:val="16"/>
                                <w:szCs w:val="16"/>
                              </w:rPr>
                            </w:pPr>
                            <w:r w:rsidRPr="00883B0E">
                              <w:rPr>
                                <w:sz w:val="16"/>
                                <w:szCs w:val="16"/>
                              </w:rPr>
                              <w:t>EMR Mental Health Support and Prevention Network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0D7B06" id="_x0000_s1038" style="position:absolute;margin-left:672pt;margin-top:-368.75pt;width:99pt;height:303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" fillcolor="#4f2651 [1606]" strokecolor="#4f2651 [1606]" strokeweight="2pt">
                <v:textbox>
                  <w:txbxContent>
                    <w:p w:rsidR="00302680" w:rsidRDefault="00302680" w:rsidP="00302680">
                      <w:r>
                        <w:t>Strategic partnerships</w:t>
                      </w:r>
                    </w:p>
                    <w:p w:rsidR="00302680" w:rsidRPr="000C2EE6" w:rsidRDefault="00302680" w:rsidP="00302680">
                      <w:pPr>
                        <w:rPr>
                          <w:sz w:val="16"/>
                          <w:szCs w:val="16"/>
                        </w:rPr>
                      </w:pPr>
                      <w:r w:rsidRPr="000C2EE6">
                        <w:rPr>
                          <w:sz w:val="16"/>
                          <w:szCs w:val="16"/>
                        </w:rPr>
                        <w:t>Dual Diagnosis Linkages</w:t>
                      </w:r>
                    </w:p>
                    <w:p w:rsidR="00302680" w:rsidRPr="00883B0E" w:rsidRDefault="00302680" w:rsidP="00302680">
                      <w:pPr>
                        <w:rPr>
                          <w:sz w:val="16"/>
                          <w:szCs w:val="16"/>
                        </w:rPr>
                      </w:pPr>
                      <w:r w:rsidRPr="00883B0E">
                        <w:rPr>
                          <w:sz w:val="16"/>
                          <w:szCs w:val="16"/>
                        </w:rPr>
                        <w:t>NEMHSCA</w:t>
                      </w:r>
                    </w:p>
                    <w:p w:rsidR="00302680" w:rsidRPr="00883B0E" w:rsidRDefault="00302680" w:rsidP="00302680">
                      <w:pPr>
                        <w:rPr>
                          <w:sz w:val="16"/>
                          <w:szCs w:val="16"/>
                        </w:rPr>
                      </w:pPr>
                      <w:r w:rsidRPr="00883B0E">
                        <w:rPr>
                          <w:sz w:val="16"/>
                          <w:szCs w:val="16"/>
                        </w:rPr>
                        <w:t>Regional Integrated MH, AOD &amp; Suicide Prevention Plan Governance Group</w:t>
                      </w:r>
                    </w:p>
                    <w:p w:rsidR="00302680" w:rsidRPr="00883B0E" w:rsidRDefault="00302680" w:rsidP="00302680">
                      <w:pPr>
                        <w:rPr>
                          <w:sz w:val="16"/>
                          <w:szCs w:val="16"/>
                        </w:rPr>
                      </w:pPr>
                      <w:r w:rsidRPr="00883B0E">
                        <w:rPr>
                          <w:sz w:val="16"/>
                          <w:szCs w:val="16"/>
                        </w:rPr>
                        <w:t>Eastern Peer Support Network</w:t>
                      </w:r>
                    </w:p>
                    <w:p w:rsidR="00302680" w:rsidRPr="00883B0E" w:rsidRDefault="00302680" w:rsidP="00302680">
                      <w:pPr>
                        <w:pStyle w:val="BodyText2"/>
                      </w:pPr>
                      <w:r w:rsidRPr="00883B0E">
                        <w:t>Eastern Regional Coordinators</w:t>
                      </w:r>
                    </w:p>
                    <w:p w:rsidR="00302680" w:rsidRPr="00883B0E" w:rsidRDefault="00302680" w:rsidP="00302680">
                      <w:pPr>
                        <w:rPr>
                          <w:sz w:val="16"/>
                          <w:szCs w:val="16"/>
                        </w:rPr>
                      </w:pPr>
                      <w:r w:rsidRPr="00883B0E">
                        <w:rPr>
                          <w:sz w:val="16"/>
                          <w:szCs w:val="16"/>
                        </w:rPr>
                        <w:t>EMR Mental Health Support and Prevention Network</w:t>
                      </w:r>
                    </w:p>
                  </w:txbxContent>
                </v:textbox>
              </v:roundrect>
            </w:pict>
          </mc:Fallback>
        </mc:AlternateContent>
      </w:r>
    </w:p>
    <w:p w:rsidR="00000D50" w:rsidRPr="007A014B" w:rsidRDefault="00145CEF" w:rsidP="007A014B">
      <w:r w:rsidRPr="00972B49">
        <w:rPr>
          <w:rFonts w:cs="Arial"/>
          <w:noProof/>
          <w:lang w:eastAsia="en-AU"/>
        </w:rPr>
        <mc:AlternateContent>
          <mc:Choice Requires="wps">
            <w:drawing>
              <wp:anchor distT="0" distB="0" distL="114300" distR="114300" simplePos="0" relativeHeight="251717632" behindDoc="0" locked="0" layoutInCell="1" allowOverlap="1" wp14:anchorId="34CE6574" wp14:editId="6D16D633">
                <wp:simplePos x="0" y="0"/>
                <wp:positionH relativeFrom="column">
                  <wp:posOffset>9296400</wp:posOffset>
                </wp:positionH>
                <wp:positionV relativeFrom="paragraph">
                  <wp:posOffset>-5647690</wp:posOffset>
                </wp:positionV>
                <wp:extent cx="1257300" cy="3848100"/>
                <wp:effectExtent l="0" t="0" r="19050" b="19050"/>
                <wp:wrapNone/>
                <wp:docPr id="30" name="Rounded Rectangle 4"/>
                <wp:cNvGraphicFramePr/>
                <a:graphic xmlns:a="http://schemas.openxmlformats.org/drawingml/2006/main">
                  <a:graphicData uri="http://schemas.microsoft.com/office/word/2010/wordprocessingShape">
                    <wps:wsp>
                      <wps:cNvSpPr/>
                      <wps:spPr>
                        <a:xfrm>
                          <a:off x="0" y="0"/>
                          <a:ext cx="1257300" cy="3848100"/>
                        </a:xfrm>
                        <a:prstGeom prst="roundRect">
                          <a:avLst/>
                        </a:prstGeom>
                        <a:solidFill>
                          <a:schemeClr val="accent3">
                            <a:lumMod val="50000"/>
                          </a:schemeClr>
                        </a:solidFill>
                        <a:ln>
                          <a:solidFill>
                            <a:schemeClr val="accent3">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45CEF" w:rsidRDefault="00145CEF" w:rsidP="00145CEF">
                            <w:r>
                              <w:t>Strategic partnerships</w:t>
                            </w:r>
                          </w:p>
                          <w:p w:rsidR="00145CEF" w:rsidRPr="000C2EE6" w:rsidRDefault="00145CEF" w:rsidP="00145CEF">
                            <w:pPr>
                              <w:rPr>
                                <w:sz w:val="16"/>
                                <w:szCs w:val="16"/>
                              </w:rPr>
                            </w:pPr>
                            <w:r w:rsidRPr="000C2EE6">
                              <w:rPr>
                                <w:sz w:val="16"/>
                                <w:szCs w:val="16"/>
                              </w:rPr>
                              <w:t>Dual Diagnosis Linkages</w:t>
                            </w:r>
                          </w:p>
                          <w:p w:rsidR="00145CEF" w:rsidRPr="00883B0E" w:rsidRDefault="00145CEF" w:rsidP="00145CEF">
                            <w:pPr>
                              <w:rPr>
                                <w:sz w:val="16"/>
                                <w:szCs w:val="16"/>
                              </w:rPr>
                            </w:pPr>
                            <w:r w:rsidRPr="00883B0E">
                              <w:rPr>
                                <w:sz w:val="16"/>
                                <w:szCs w:val="16"/>
                              </w:rPr>
                              <w:t>NEMHSCA</w:t>
                            </w:r>
                          </w:p>
                          <w:p w:rsidR="00145CEF" w:rsidRPr="00883B0E" w:rsidRDefault="00145CEF" w:rsidP="00145CEF">
                            <w:pPr>
                              <w:rPr>
                                <w:sz w:val="16"/>
                                <w:szCs w:val="16"/>
                              </w:rPr>
                            </w:pPr>
                            <w:r w:rsidRPr="00883B0E">
                              <w:rPr>
                                <w:sz w:val="16"/>
                                <w:szCs w:val="16"/>
                              </w:rPr>
                              <w:t>Regional Integrated MH, AOD &amp; Suicide Prevention Plan Governance Group</w:t>
                            </w:r>
                          </w:p>
                          <w:p w:rsidR="00145CEF" w:rsidRPr="00883B0E" w:rsidRDefault="00145CEF" w:rsidP="00145CEF">
                            <w:pPr>
                              <w:rPr>
                                <w:sz w:val="16"/>
                                <w:szCs w:val="16"/>
                              </w:rPr>
                            </w:pPr>
                            <w:r w:rsidRPr="00883B0E">
                              <w:rPr>
                                <w:sz w:val="16"/>
                                <w:szCs w:val="16"/>
                              </w:rPr>
                              <w:t>Eastern Peer Support Network</w:t>
                            </w:r>
                          </w:p>
                          <w:p w:rsidR="00145CEF" w:rsidRPr="00883B0E" w:rsidRDefault="00145CEF" w:rsidP="00145CEF">
                            <w:pPr>
                              <w:pStyle w:val="BodyText2"/>
                            </w:pPr>
                            <w:r w:rsidRPr="00883B0E">
                              <w:t>Eastern Regional Coordinators</w:t>
                            </w:r>
                          </w:p>
                          <w:p w:rsidR="00145CEF" w:rsidRPr="00883B0E" w:rsidRDefault="00145CEF" w:rsidP="00145CEF">
                            <w:pPr>
                              <w:rPr>
                                <w:sz w:val="16"/>
                                <w:szCs w:val="16"/>
                              </w:rPr>
                            </w:pPr>
                            <w:r w:rsidRPr="00883B0E">
                              <w:rPr>
                                <w:sz w:val="16"/>
                                <w:szCs w:val="16"/>
                              </w:rPr>
                              <w:t>EMR Mental Health Support and Prevention Network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CE6574" id="_x0000_s1039" style="position:absolute;margin-left:732pt;margin-top:-444.7pt;width:99pt;height:303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" fillcolor="#4f2651 [1606]" strokecolor="#4f2651 [1606]" strokeweight="2pt">
                <v:textbox>
                  <w:txbxContent>
                    <w:p w:rsidR="00145CEF" w:rsidRDefault="00145CEF" w:rsidP="00145CEF">
                      <w:r>
                        <w:t>Strategic partnerships</w:t>
                      </w:r>
                    </w:p>
                    <w:p w:rsidR="00145CEF" w:rsidRPr="000C2EE6" w:rsidRDefault="00145CEF" w:rsidP="00145CEF">
                      <w:pPr>
                        <w:rPr>
                          <w:sz w:val="16"/>
                          <w:szCs w:val="16"/>
                        </w:rPr>
                      </w:pPr>
                      <w:r w:rsidRPr="000C2EE6">
                        <w:rPr>
                          <w:sz w:val="16"/>
                          <w:szCs w:val="16"/>
                        </w:rPr>
                        <w:t>Dual Diagnosis Linkages</w:t>
                      </w:r>
                    </w:p>
                    <w:p w:rsidR="00145CEF" w:rsidRPr="00883B0E" w:rsidRDefault="00145CEF" w:rsidP="00145CEF">
                      <w:pPr>
                        <w:rPr>
                          <w:sz w:val="16"/>
                          <w:szCs w:val="16"/>
                        </w:rPr>
                      </w:pPr>
                      <w:r w:rsidRPr="00883B0E">
                        <w:rPr>
                          <w:sz w:val="16"/>
                          <w:szCs w:val="16"/>
                        </w:rPr>
                        <w:t>NEMHSCA</w:t>
                      </w:r>
                    </w:p>
                    <w:p w:rsidR="00145CEF" w:rsidRPr="00883B0E" w:rsidRDefault="00145CEF" w:rsidP="00145CEF">
                      <w:pPr>
                        <w:rPr>
                          <w:sz w:val="16"/>
                          <w:szCs w:val="16"/>
                        </w:rPr>
                      </w:pPr>
                      <w:r w:rsidRPr="00883B0E">
                        <w:rPr>
                          <w:sz w:val="16"/>
                          <w:szCs w:val="16"/>
                        </w:rPr>
                        <w:t>Regional Integrated MH, AOD &amp; Suicide Prevention Plan Governance Group</w:t>
                      </w:r>
                    </w:p>
                    <w:p w:rsidR="00145CEF" w:rsidRPr="00883B0E" w:rsidRDefault="00145CEF" w:rsidP="00145CEF">
                      <w:pPr>
                        <w:rPr>
                          <w:sz w:val="16"/>
                          <w:szCs w:val="16"/>
                        </w:rPr>
                      </w:pPr>
                      <w:r w:rsidRPr="00883B0E">
                        <w:rPr>
                          <w:sz w:val="16"/>
                          <w:szCs w:val="16"/>
                        </w:rPr>
                        <w:t>Eastern Peer Support Network</w:t>
                      </w:r>
                    </w:p>
                    <w:p w:rsidR="00145CEF" w:rsidRPr="00883B0E" w:rsidRDefault="00145CEF" w:rsidP="00145CEF">
                      <w:pPr>
                        <w:pStyle w:val="BodyText2"/>
                      </w:pPr>
                      <w:r w:rsidRPr="00883B0E">
                        <w:t>Eastern Regional Coordinators</w:t>
                      </w:r>
                    </w:p>
                    <w:p w:rsidR="00145CEF" w:rsidRPr="00883B0E" w:rsidRDefault="00145CEF" w:rsidP="00145CEF">
                      <w:pPr>
                        <w:rPr>
                          <w:sz w:val="16"/>
                          <w:szCs w:val="16"/>
                        </w:rPr>
                      </w:pPr>
                      <w:r w:rsidRPr="00883B0E">
                        <w:rPr>
                          <w:sz w:val="16"/>
                          <w:szCs w:val="16"/>
                        </w:rPr>
                        <w:t>EMR Mental Health Support and Prevention Network</w:t>
                      </w:r>
                    </w:p>
                  </w:txbxContent>
                </v:textbox>
              </v:roundrect>
            </w:pict>
          </mc:Fallback>
        </mc:AlternateContent>
      </w:r>
      <w:r w:rsidR="000F1B2F" w:rsidRPr="001F30DE">
        <w:rPr>
          <w:rFonts w:ascii="Arial" w:hAnsi="Arial" w:cs="Arial"/>
          <w:noProof/>
          <w:sz w:val="24"/>
          <w:szCs w:val="24"/>
          <w:lang w:eastAsia="en-AU"/>
        </w:rPr>
        <mc:AlternateContent>
          <mc:Choice Requires="wps">
            <w:drawing>
              <wp:anchor distT="0" distB="0" distL="114300" distR="114300" simplePos="0" relativeHeight="251679744" behindDoc="0" locked="0" layoutInCell="1" allowOverlap="1" wp14:anchorId="2024522C" wp14:editId="2C712E56">
                <wp:simplePos x="0" y="0"/>
                <wp:positionH relativeFrom="column">
                  <wp:posOffset>8839200</wp:posOffset>
                </wp:positionH>
                <wp:positionV relativeFrom="paragraph">
                  <wp:posOffset>109220</wp:posOffset>
                </wp:positionV>
                <wp:extent cx="1257300" cy="3848100"/>
                <wp:effectExtent l="0" t="0" r="19050" b="19050"/>
                <wp:wrapNone/>
                <wp:docPr id="10" name="Rounded Rectangle 4"/>
                <wp:cNvGraphicFramePr/>
                <a:graphic xmlns:a="http://schemas.openxmlformats.org/drawingml/2006/main">
                  <a:graphicData uri="http://schemas.microsoft.com/office/word/2010/wordprocessingShape">
                    <wps:wsp>
                      <wps:cNvSpPr/>
                      <wps:spPr>
                        <a:xfrm>
                          <a:off x="0" y="0"/>
                          <a:ext cx="1257300" cy="3848100"/>
                        </a:xfrm>
                        <a:prstGeom prst="roundRect">
                          <a:avLst/>
                        </a:prstGeom>
                        <a:solidFill>
                          <a:srgbClr val="9D90A0"/>
                        </a:solidFill>
                        <a:ln w="25400" cap="flat" cmpd="sng" algn="ctr">
                          <a:solidFill>
                            <a:srgbClr val="629DD1">
                              <a:shade val="50000"/>
                            </a:srgbClr>
                          </a:solidFill>
                          <a:prstDash val="solid"/>
                        </a:ln>
                        <a:effectLst/>
                      </wps:spPr>
                      <wps:txbx>
                        <w:txbxContent>
                          <w:p w:rsidR="000F1B2F" w:rsidRDefault="000F1B2F" w:rsidP="000F1B2F">
                            <w:pPr>
                              <w:jc w:val="center"/>
                            </w:pPr>
                            <w:r>
                              <w:t>Strategic partnerships</w:t>
                            </w:r>
                          </w:p>
                          <w:p w:rsidR="000F1B2F" w:rsidRDefault="000F1B2F" w:rsidP="000F1B2F">
                            <w:pPr>
                              <w:jc w:val="center"/>
                              <w:rPr>
                                <w:sz w:val="16"/>
                                <w:szCs w:val="16"/>
                              </w:rPr>
                            </w:pPr>
                            <w:r>
                              <w:rPr>
                                <w:sz w:val="16"/>
                                <w:szCs w:val="16"/>
                              </w:rPr>
                              <w:t>Dual Diagnosis Linkages</w:t>
                            </w:r>
                          </w:p>
                          <w:p w:rsidR="000F1B2F" w:rsidRDefault="000F1B2F" w:rsidP="000F1B2F">
                            <w:pPr>
                              <w:jc w:val="center"/>
                              <w:rPr>
                                <w:sz w:val="16"/>
                                <w:szCs w:val="16"/>
                              </w:rPr>
                            </w:pPr>
                            <w:r>
                              <w:rPr>
                                <w:sz w:val="16"/>
                                <w:szCs w:val="16"/>
                              </w:rPr>
                              <w:t>NEMHSCA</w:t>
                            </w:r>
                          </w:p>
                          <w:p w:rsidR="000F1B2F" w:rsidRDefault="000F1B2F" w:rsidP="000F1B2F">
                            <w:pPr>
                              <w:jc w:val="center"/>
                              <w:rPr>
                                <w:sz w:val="16"/>
                                <w:szCs w:val="16"/>
                              </w:rPr>
                            </w:pPr>
                            <w:r>
                              <w:rPr>
                                <w:sz w:val="16"/>
                                <w:szCs w:val="16"/>
                              </w:rPr>
                              <w:t>Regional Integrated MH, AOD &amp; Suicide Prevention Plan Governance Group</w:t>
                            </w:r>
                          </w:p>
                          <w:p w:rsidR="000F1B2F" w:rsidRDefault="000F1B2F" w:rsidP="000F1B2F">
                            <w:pPr>
                              <w:jc w:val="center"/>
                              <w:rPr>
                                <w:sz w:val="16"/>
                                <w:szCs w:val="16"/>
                              </w:rPr>
                            </w:pPr>
                            <w:r>
                              <w:rPr>
                                <w:sz w:val="16"/>
                                <w:szCs w:val="16"/>
                              </w:rPr>
                              <w:t>Eastern Peer Support Network</w:t>
                            </w:r>
                          </w:p>
                          <w:p w:rsidR="000F1B2F" w:rsidRDefault="000F1B2F" w:rsidP="000F1B2F">
                            <w:pPr>
                              <w:pStyle w:val="BodyText2"/>
                              <w:rPr>
                                <w:sz w:val="16"/>
                                <w:szCs w:val="16"/>
                              </w:rPr>
                            </w:pPr>
                            <w:r>
                              <w:t>Eastern Regional Coordinators</w:t>
                            </w:r>
                          </w:p>
                          <w:p w:rsidR="000F1B2F" w:rsidRDefault="000F1B2F" w:rsidP="000F1B2F">
                            <w:pPr>
                              <w:jc w:val="center"/>
                              <w:rPr>
                                <w:sz w:val="16"/>
                                <w:szCs w:val="16"/>
                              </w:rPr>
                            </w:pPr>
                            <w:r>
                              <w:rPr>
                                <w:sz w:val="16"/>
                                <w:szCs w:val="16"/>
                              </w:rPr>
                              <w:t>EMR Mental Health Support and Prevention Network</w:t>
                            </w:r>
                          </w:p>
                          <w:p w:rsidR="000F1B2F" w:rsidRDefault="00C31168" w:rsidP="000F1B2F">
                            <w:pPr>
                              <w:jc w:val="center"/>
                              <w:rPr>
                                <w:sz w:val="16"/>
                                <w:szCs w:val="16"/>
                              </w:rPr>
                            </w:pPr>
                            <w:r>
                              <w:rPr>
                                <w:sz w:val="16"/>
                                <w:szCs w:val="16"/>
                              </w:rPr>
                              <w:t>DFFH</w:t>
                            </w:r>
                            <w:r w:rsidR="000F1B2F">
                              <w:rPr>
                                <w:sz w:val="16"/>
                                <w:szCs w:val="16"/>
                              </w:rPr>
                              <w:t xml:space="preserve"> AOD Service strengthening project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24522C" id="_x0000_s1040" style="position:absolute;margin-left:696pt;margin-top:8.6pt;width:99pt;height:30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" fillcolor="#9d90a0" strokecolor="#467299" strokeweight="2pt">
                <v:textbox>
                  <w:txbxContent>
                    <w:p w:rsidR="000F1B2F" w:rsidRDefault="000F1B2F" w:rsidP="000F1B2F">
                      <w:pPr>
                        <w:jc w:val="center"/>
                      </w:pPr>
                      <w:r>
                        <w:t>Strategic partnerships</w:t>
                      </w:r>
                    </w:p>
                    <w:p w:rsidR="000F1B2F" w:rsidRDefault="000F1B2F" w:rsidP="000F1B2F">
                      <w:pPr>
                        <w:jc w:val="center"/>
                        <w:rPr>
                          <w:sz w:val="16"/>
                          <w:szCs w:val="16"/>
                        </w:rPr>
                      </w:pPr>
                      <w:r>
                        <w:rPr>
                          <w:sz w:val="16"/>
                          <w:szCs w:val="16"/>
                        </w:rPr>
                        <w:t>Dual Diagnosis Linkages</w:t>
                      </w:r>
                    </w:p>
                    <w:p w:rsidR="000F1B2F" w:rsidRDefault="000F1B2F" w:rsidP="000F1B2F">
                      <w:pPr>
                        <w:jc w:val="center"/>
                        <w:rPr>
                          <w:sz w:val="16"/>
                          <w:szCs w:val="16"/>
                        </w:rPr>
                      </w:pPr>
                      <w:r>
                        <w:rPr>
                          <w:sz w:val="16"/>
                          <w:szCs w:val="16"/>
                        </w:rPr>
                        <w:t>NEMHSCA</w:t>
                      </w:r>
                    </w:p>
                    <w:p w:rsidR="000F1B2F" w:rsidRDefault="000F1B2F" w:rsidP="000F1B2F">
                      <w:pPr>
                        <w:jc w:val="center"/>
                        <w:rPr>
                          <w:sz w:val="16"/>
                          <w:szCs w:val="16"/>
                        </w:rPr>
                      </w:pPr>
                      <w:r>
                        <w:rPr>
                          <w:sz w:val="16"/>
                          <w:szCs w:val="16"/>
                        </w:rPr>
                        <w:t>Regional Integrated MH, AOD &amp; Suicide Prevention Plan Governance Group</w:t>
                      </w:r>
                    </w:p>
                    <w:p w:rsidR="000F1B2F" w:rsidRDefault="000F1B2F" w:rsidP="000F1B2F">
                      <w:pPr>
                        <w:jc w:val="center"/>
                        <w:rPr>
                          <w:sz w:val="16"/>
                          <w:szCs w:val="16"/>
                        </w:rPr>
                      </w:pPr>
                      <w:r>
                        <w:rPr>
                          <w:sz w:val="16"/>
                          <w:szCs w:val="16"/>
                        </w:rPr>
                        <w:t>Eastern Peer Support Network</w:t>
                      </w:r>
                    </w:p>
                    <w:p w:rsidR="000F1B2F" w:rsidRDefault="000F1B2F" w:rsidP="000F1B2F">
                      <w:pPr>
                        <w:pStyle w:val="BodyText2"/>
                        <w:rPr>
                          <w:sz w:val="16"/>
                          <w:szCs w:val="16"/>
                        </w:rPr>
                      </w:pPr>
                      <w:r>
                        <w:t>Eastern Regional Coordinators</w:t>
                      </w:r>
                    </w:p>
                    <w:p w:rsidR="000F1B2F" w:rsidRDefault="000F1B2F" w:rsidP="000F1B2F">
                      <w:pPr>
                        <w:jc w:val="center"/>
                        <w:rPr>
                          <w:sz w:val="16"/>
                          <w:szCs w:val="16"/>
                        </w:rPr>
                      </w:pPr>
                      <w:r>
                        <w:rPr>
                          <w:sz w:val="16"/>
                          <w:szCs w:val="16"/>
                        </w:rPr>
                        <w:t>EMR Mental Health Support and Prevention Network</w:t>
                      </w:r>
                    </w:p>
                    <w:p w:rsidR="000F1B2F" w:rsidRDefault="00C31168" w:rsidP="000F1B2F">
                      <w:pPr>
                        <w:jc w:val="center"/>
                        <w:rPr>
                          <w:sz w:val="16"/>
                          <w:szCs w:val="16"/>
                        </w:rPr>
                      </w:pPr>
                      <w:r>
                        <w:rPr>
                          <w:sz w:val="16"/>
                          <w:szCs w:val="16"/>
                        </w:rPr>
                        <w:t>DFFH</w:t>
                      </w:r>
                      <w:r w:rsidR="000F1B2F">
                        <w:rPr>
                          <w:sz w:val="16"/>
                          <w:szCs w:val="16"/>
                        </w:rPr>
                        <w:t xml:space="preserve"> AOD Service strengthening project</w:t>
                      </w:r>
                    </w:p>
                  </w:txbxContent>
                </v:textbox>
              </v:roundrect>
            </w:pict>
          </mc:Fallback>
        </mc:AlternateContent>
      </w:r>
      <w:r w:rsidR="000F1B2F" w:rsidRPr="001F30DE">
        <w:rPr>
          <w:rFonts w:ascii="Arial" w:eastAsiaTheme="minorHAnsi" w:hAnsi="Arial" w:cs="Arial"/>
          <w:noProof/>
          <w:sz w:val="24"/>
          <w:szCs w:val="24"/>
          <w:lang w:eastAsia="en-AU"/>
        </w:rPr>
        <mc:AlternateContent>
          <mc:Choice Requires="wps">
            <w:drawing>
              <wp:anchor distT="0" distB="0" distL="114300" distR="114300" simplePos="0" relativeHeight="251695104" behindDoc="0" locked="0" layoutInCell="1" allowOverlap="1" wp14:anchorId="0D0B769B" wp14:editId="0BD1D83A">
                <wp:simplePos x="0" y="0"/>
                <wp:positionH relativeFrom="column">
                  <wp:posOffset>9144000</wp:posOffset>
                </wp:positionH>
                <wp:positionV relativeFrom="paragraph">
                  <wp:posOffset>414020</wp:posOffset>
                </wp:positionV>
                <wp:extent cx="1257300" cy="3848100"/>
                <wp:effectExtent l="0" t="0" r="19050" b="19050"/>
                <wp:wrapNone/>
                <wp:docPr id="18" name="Rounded Rectangle 18"/>
                <wp:cNvGraphicFramePr/>
                <a:graphic xmlns:a="http://schemas.openxmlformats.org/drawingml/2006/main">
                  <a:graphicData uri="http://schemas.microsoft.com/office/word/2010/wordprocessingShape">
                    <wps:wsp>
                      <wps:cNvSpPr/>
                      <wps:spPr>
                        <a:xfrm>
                          <a:off x="0" y="0"/>
                          <a:ext cx="1257300" cy="3848100"/>
                        </a:xfrm>
                        <a:prstGeom prst="roundRect">
                          <a:avLst/>
                        </a:prstGeom>
                        <a:solidFill>
                          <a:schemeClr val="accent6"/>
                        </a:solidFill>
                      </wps:spPr>
                      <wps:style>
                        <a:lnRef idx="2">
                          <a:schemeClr val="accent1">
                            <a:shade val="50000"/>
                          </a:schemeClr>
                        </a:lnRef>
                        <a:fillRef idx="1">
                          <a:schemeClr val="accent1"/>
                        </a:fillRef>
                        <a:effectRef idx="0">
                          <a:schemeClr val="accent1"/>
                        </a:effectRef>
                        <a:fontRef idx="minor">
                          <a:schemeClr val="lt1"/>
                        </a:fontRef>
                      </wps:style>
                      <wps:txbx>
                        <w:txbxContent>
                          <w:p w:rsidR="000F1B2F" w:rsidRDefault="000F1B2F" w:rsidP="000F1B2F">
                            <w:pPr>
                              <w:jc w:val="center"/>
                            </w:pPr>
                            <w:r>
                              <w:t>Strategic partnerships</w:t>
                            </w:r>
                          </w:p>
                          <w:p w:rsidR="000F1B2F" w:rsidRDefault="000F1B2F" w:rsidP="000F1B2F">
                            <w:pPr>
                              <w:jc w:val="center"/>
                              <w:rPr>
                                <w:sz w:val="16"/>
                                <w:szCs w:val="16"/>
                              </w:rPr>
                            </w:pPr>
                            <w:r>
                              <w:rPr>
                                <w:sz w:val="16"/>
                                <w:szCs w:val="16"/>
                              </w:rPr>
                              <w:t>Dual Diagnosis Linkages</w:t>
                            </w:r>
                          </w:p>
                          <w:p w:rsidR="000F1B2F" w:rsidRDefault="000F1B2F" w:rsidP="000F1B2F">
                            <w:pPr>
                              <w:jc w:val="center"/>
                              <w:rPr>
                                <w:sz w:val="16"/>
                                <w:szCs w:val="16"/>
                              </w:rPr>
                            </w:pPr>
                            <w:r>
                              <w:rPr>
                                <w:sz w:val="16"/>
                                <w:szCs w:val="16"/>
                              </w:rPr>
                              <w:t>NEMHSCA</w:t>
                            </w:r>
                          </w:p>
                          <w:p w:rsidR="000F1B2F" w:rsidRDefault="000F1B2F" w:rsidP="000F1B2F">
                            <w:pPr>
                              <w:jc w:val="center"/>
                              <w:rPr>
                                <w:sz w:val="16"/>
                                <w:szCs w:val="16"/>
                              </w:rPr>
                            </w:pPr>
                            <w:r>
                              <w:rPr>
                                <w:sz w:val="16"/>
                                <w:szCs w:val="16"/>
                              </w:rPr>
                              <w:t>Regional Integrated MH, AOD &amp; Suicide Prevention Plan Governance Group</w:t>
                            </w:r>
                          </w:p>
                          <w:p w:rsidR="000F1B2F" w:rsidRDefault="000F1B2F" w:rsidP="000F1B2F">
                            <w:pPr>
                              <w:jc w:val="center"/>
                              <w:rPr>
                                <w:sz w:val="16"/>
                                <w:szCs w:val="16"/>
                              </w:rPr>
                            </w:pPr>
                            <w:r>
                              <w:rPr>
                                <w:sz w:val="16"/>
                                <w:szCs w:val="16"/>
                              </w:rPr>
                              <w:t>Eastern Peer Support Network</w:t>
                            </w:r>
                          </w:p>
                          <w:p w:rsidR="000F1B2F" w:rsidRDefault="000F1B2F" w:rsidP="000F1B2F">
                            <w:pPr>
                              <w:pStyle w:val="BodyText2"/>
                              <w:rPr>
                                <w:sz w:val="16"/>
                                <w:szCs w:val="16"/>
                              </w:rPr>
                            </w:pPr>
                            <w:r>
                              <w:t>Eastern Regional Coordinators</w:t>
                            </w:r>
                          </w:p>
                          <w:p w:rsidR="000F1B2F" w:rsidRDefault="000F1B2F" w:rsidP="000F1B2F">
                            <w:pPr>
                              <w:jc w:val="center"/>
                              <w:rPr>
                                <w:sz w:val="16"/>
                                <w:szCs w:val="16"/>
                              </w:rPr>
                            </w:pPr>
                            <w:r>
                              <w:rPr>
                                <w:sz w:val="16"/>
                                <w:szCs w:val="16"/>
                              </w:rPr>
                              <w:t>EMR Mental Health Support and Prevention Network</w:t>
                            </w:r>
                          </w:p>
                          <w:p w:rsidR="000F1B2F" w:rsidRDefault="00C31168" w:rsidP="000F1B2F">
                            <w:pPr>
                              <w:jc w:val="center"/>
                              <w:rPr>
                                <w:sz w:val="16"/>
                                <w:szCs w:val="16"/>
                              </w:rPr>
                            </w:pPr>
                            <w:r>
                              <w:rPr>
                                <w:sz w:val="16"/>
                                <w:szCs w:val="16"/>
                              </w:rPr>
                              <w:t>DFFH</w:t>
                            </w:r>
                            <w:r w:rsidR="000F1B2F">
                              <w:rPr>
                                <w:sz w:val="16"/>
                                <w:szCs w:val="16"/>
                              </w:rPr>
                              <w:t xml:space="preserve"> AOD Service strengthening project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0B769B" id="Rounded Rectangle 18" o:spid="_x0000_s1041" style="position:absolute;margin-left:10in;margin-top:32.6pt;width:99pt;height:303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" fillcolor="#5c92b5 [3209]" strokecolor="#292944 [1604]" strokeweight="2pt">
                <v:textbox>
                  <w:txbxContent>
                    <w:p w:rsidR="000F1B2F" w:rsidRDefault="000F1B2F" w:rsidP="000F1B2F">
                      <w:pPr>
                        <w:jc w:val="center"/>
                      </w:pPr>
                      <w:r>
                        <w:t>Strategic partnerships</w:t>
                      </w:r>
                    </w:p>
                    <w:p w:rsidR="000F1B2F" w:rsidRDefault="000F1B2F" w:rsidP="000F1B2F">
                      <w:pPr>
                        <w:jc w:val="center"/>
                        <w:rPr>
                          <w:sz w:val="16"/>
                          <w:szCs w:val="16"/>
                        </w:rPr>
                      </w:pPr>
                      <w:r>
                        <w:rPr>
                          <w:sz w:val="16"/>
                          <w:szCs w:val="16"/>
                        </w:rPr>
                        <w:t>Dual Diagnosis Linkages</w:t>
                      </w:r>
                    </w:p>
                    <w:p w:rsidR="000F1B2F" w:rsidRDefault="000F1B2F" w:rsidP="000F1B2F">
                      <w:pPr>
                        <w:jc w:val="center"/>
                        <w:rPr>
                          <w:sz w:val="16"/>
                          <w:szCs w:val="16"/>
                        </w:rPr>
                      </w:pPr>
                      <w:r>
                        <w:rPr>
                          <w:sz w:val="16"/>
                          <w:szCs w:val="16"/>
                        </w:rPr>
                        <w:t>NEMHSCA</w:t>
                      </w:r>
                    </w:p>
                    <w:p w:rsidR="000F1B2F" w:rsidRDefault="000F1B2F" w:rsidP="000F1B2F">
                      <w:pPr>
                        <w:jc w:val="center"/>
                        <w:rPr>
                          <w:sz w:val="16"/>
                          <w:szCs w:val="16"/>
                        </w:rPr>
                      </w:pPr>
                      <w:r>
                        <w:rPr>
                          <w:sz w:val="16"/>
                          <w:szCs w:val="16"/>
                        </w:rPr>
                        <w:t>Regional Integrated MH, AOD &amp; Suicide Prevention Plan Governance Group</w:t>
                      </w:r>
                    </w:p>
                    <w:p w:rsidR="000F1B2F" w:rsidRDefault="000F1B2F" w:rsidP="000F1B2F">
                      <w:pPr>
                        <w:jc w:val="center"/>
                        <w:rPr>
                          <w:sz w:val="16"/>
                          <w:szCs w:val="16"/>
                        </w:rPr>
                      </w:pPr>
                      <w:r>
                        <w:rPr>
                          <w:sz w:val="16"/>
                          <w:szCs w:val="16"/>
                        </w:rPr>
                        <w:t>Eastern Peer Support Network</w:t>
                      </w:r>
                    </w:p>
                    <w:p w:rsidR="000F1B2F" w:rsidRDefault="000F1B2F" w:rsidP="000F1B2F">
                      <w:pPr>
                        <w:pStyle w:val="BodyText2"/>
                        <w:rPr>
                          <w:sz w:val="16"/>
                          <w:szCs w:val="16"/>
                        </w:rPr>
                      </w:pPr>
                      <w:r>
                        <w:t>Eastern Regional Coordinators</w:t>
                      </w:r>
                    </w:p>
                    <w:p w:rsidR="000F1B2F" w:rsidRDefault="000F1B2F" w:rsidP="000F1B2F">
                      <w:pPr>
                        <w:jc w:val="center"/>
                        <w:rPr>
                          <w:sz w:val="16"/>
                          <w:szCs w:val="16"/>
                        </w:rPr>
                      </w:pPr>
                      <w:r>
                        <w:rPr>
                          <w:sz w:val="16"/>
                          <w:szCs w:val="16"/>
                        </w:rPr>
                        <w:t>EMR Mental Health Support and Prevention Network</w:t>
                      </w:r>
                    </w:p>
                    <w:p w:rsidR="000F1B2F" w:rsidRDefault="00C31168" w:rsidP="000F1B2F">
                      <w:pPr>
                        <w:jc w:val="center"/>
                        <w:rPr>
                          <w:sz w:val="16"/>
                          <w:szCs w:val="16"/>
                        </w:rPr>
                      </w:pPr>
                      <w:r>
                        <w:rPr>
                          <w:sz w:val="16"/>
                          <w:szCs w:val="16"/>
                        </w:rPr>
                        <w:t>DFFH</w:t>
                      </w:r>
                      <w:r w:rsidR="000F1B2F">
                        <w:rPr>
                          <w:sz w:val="16"/>
                          <w:szCs w:val="16"/>
                        </w:rPr>
                        <w:t xml:space="preserve"> AOD Service strengthening project</w:t>
                      </w:r>
                    </w:p>
                  </w:txbxContent>
                </v:textbox>
              </v:roundrect>
            </w:pict>
          </mc:Fallback>
        </mc:AlternateContent>
      </w:r>
      <w:r w:rsidR="000F1B2F" w:rsidRPr="001F30DE">
        <w:rPr>
          <w:rFonts w:ascii="Arial" w:eastAsiaTheme="minorHAnsi" w:hAnsi="Arial" w:cs="Arial"/>
          <w:noProof/>
          <w:sz w:val="24"/>
          <w:szCs w:val="24"/>
          <w:lang w:eastAsia="en-AU"/>
        </w:rPr>
        <mc:AlternateContent>
          <mc:Choice Requires="wps">
            <w:drawing>
              <wp:anchor distT="0" distB="0" distL="114300" distR="114300" simplePos="0" relativeHeight="251677696" behindDoc="0" locked="0" layoutInCell="1" allowOverlap="1" wp14:anchorId="0C60DA3A" wp14:editId="7AA09C89">
                <wp:simplePos x="0" y="0"/>
                <wp:positionH relativeFrom="column">
                  <wp:posOffset>8686800</wp:posOffset>
                </wp:positionH>
                <wp:positionV relativeFrom="paragraph">
                  <wp:posOffset>-43180</wp:posOffset>
                </wp:positionV>
                <wp:extent cx="1257300" cy="3848100"/>
                <wp:effectExtent l="0" t="0" r="19050" b="19050"/>
                <wp:wrapNone/>
                <wp:docPr id="9" name="Rounded Rectangle 9"/>
                <wp:cNvGraphicFramePr/>
                <a:graphic xmlns:a="http://schemas.openxmlformats.org/drawingml/2006/main">
                  <a:graphicData uri="http://schemas.microsoft.com/office/word/2010/wordprocessingShape">
                    <wps:wsp>
                      <wps:cNvSpPr/>
                      <wps:spPr>
                        <a:xfrm>
                          <a:off x="0" y="0"/>
                          <a:ext cx="1257300" cy="3848100"/>
                        </a:xfrm>
                        <a:prstGeom prst="roundRect">
                          <a:avLst/>
                        </a:prstGeom>
                        <a:solidFill>
                          <a:schemeClr val="accent6"/>
                        </a:solidFill>
                      </wps:spPr>
                      <wps:style>
                        <a:lnRef idx="2">
                          <a:schemeClr val="accent1">
                            <a:shade val="50000"/>
                          </a:schemeClr>
                        </a:lnRef>
                        <a:fillRef idx="1">
                          <a:schemeClr val="accent1"/>
                        </a:fillRef>
                        <a:effectRef idx="0">
                          <a:schemeClr val="accent1"/>
                        </a:effectRef>
                        <a:fontRef idx="minor">
                          <a:schemeClr val="lt1"/>
                        </a:fontRef>
                      </wps:style>
                      <wps:txbx>
                        <w:txbxContent>
                          <w:p w:rsidR="000F1B2F" w:rsidRDefault="000F1B2F" w:rsidP="000F1B2F">
                            <w:pPr>
                              <w:jc w:val="center"/>
                            </w:pPr>
                            <w:r>
                              <w:t>Strategic partnerships</w:t>
                            </w:r>
                          </w:p>
                          <w:p w:rsidR="000F1B2F" w:rsidRDefault="000F1B2F" w:rsidP="000F1B2F">
                            <w:pPr>
                              <w:jc w:val="center"/>
                              <w:rPr>
                                <w:sz w:val="16"/>
                                <w:szCs w:val="16"/>
                              </w:rPr>
                            </w:pPr>
                            <w:r>
                              <w:rPr>
                                <w:sz w:val="16"/>
                                <w:szCs w:val="16"/>
                              </w:rPr>
                              <w:t>Dual Diagnosis Linkages</w:t>
                            </w:r>
                          </w:p>
                          <w:p w:rsidR="000F1B2F" w:rsidRDefault="000F1B2F" w:rsidP="000F1B2F">
                            <w:pPr>
                              <w:jc w:val="center"/>
                              <w:rPr>
                                <w:sz w:val="16"/>
                                <w:szCs w:val="16"/>
                              </w:rPr>
                            </w:pPr>
                            <w:r>
                              <w:rPr>
                                <w:sz w:val="16"/>
                                <w:szCs w:val="16"/>
                              </w:rPr>
                              <w:t>NEMHSCA</w:t>
                            </w:r>
                          </w:p>
                          <w:p w:rsidR="000F1B2F" w:rsidRDefault="000F1B2F" w:rsidP="000F1B2F">
                            <w:pPr>
                              <w:jc w:val="center"/>
                              <w:rPr>
                                <w:sz w:val="16"/>
                                <w:szCs w:val="16"/>
                              </w:rPr>
                            </w:pPr>
                            <w:r>
                              <w:rPr>
                                <w:sz w:val="16"/>
                                <w:szCs w:val="16"/>
                              </w:rPr>
                              <w:t>Regional Integrated MH, AOD &amp; Suicide Prevention Plan Governance Group</w:t>
                            </w:r>
                          </w:p>
                          <w:p w:rsidR="000F1B2F" w:rsidRDefault="000F1B2F" w:rsidP="000F1B2F">
                            <w:pPr>
                              <w:jc w:val="center"/>
                              <w:rPr>
                                <w:sz w:val="16"/>
                                <w:szCs w:val="16"/>
                              </w:rPr>
                            </w:pPr>
                            <w:r>
                              <w:rPr>
                                <w:sz w:val="16"/>
                                <w:szCs w:val="16"/>
                              </w:rPr>
                              <w:t>Eastern Peer Support Network</w:t>
                            </w:r>
                          </w:p>
                          <w:p w:rsidR="000F1B2F" w:rsidRDefault="000F1B2F" w:rsidP="000F1B2F">
                            <w:pPr>
                              <w:pStyle w:val="BodyText2"/>
                              <w:rPr>
                                <w:sz w:val="16"/>
                                <w:szCs w:val="16"/>
                              </w:rPr>
                            </w:pPr>
                            <w:r>
                              <w:t>Eastern Regional Coordinators</w:t>
                            </w:r>
                          </w:p>
                          <w:p w:rsidR="000F1B2F" w:rsidRDefault="000F1B2F" w:rsidP="000F1B2F">
                            <w:pPr>
                              <w:jc w:val="center"/>
                              <w:rPr>
                                <w:sz w:val="16"/>
                                <w:szCs w:val="16"/>
                              </w:rPr>
                            </w:pPr>
                            <w:r>
                              <w:rPr>
                                <w:sz w:val="16"/>
                                <w:szCs w:val="16"/>
                              </w:rPr>
                              <w:t>EMR Mental Health Support and Prevention Network</w:t>
                            </w:r>
                          </w:p>
                          <w:p w:rsidR="000F1B2F" w:rsidRDefault="00C31168" w:rsidP="000F1B2F">
                            <w:pPr>
                              <w:jc w:val="center"/>
                              <w:rPr>
                                <w:sz w:val="16"/>
                                <w:szCs w:val="16"/>
                              </w:rPr>
                            </w:pPr>
                            <w:r>
                              <w:rPr>
                                <w:sz w:val="16"/>
                                <w:szCs w:val="16"/>
                              </w:rPr>
                              <w:t>DFFH</w:t>
                            </w:r>
                            <w:r w:rsidR="000F1B2F">
                              <w:rPr>
                                <w:sz w:val="16"/>
                                <w:szCs w:val="16"/>
                              </w:rPr>
                              <w:t xml:space="preserve"> AOD Service strengthening project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60DA3A" id="Rounded Rectangle 9" o:spid="_x0000_s1042" style="position:absolute;margin-left:684pt;margin-top:-3.4pt;width:99pt;height:30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" fillcolor="#5c92b5 [3209]" strokecolor="#292944 [1604]" strokeweight="2pt">
                <v:textbox>
                  <w:txbxContent>
                    <w:p w:rsidR="000F1B2F" w:rsidRDefault="000F1B2F" w:rsidP="000F1B2F">
                      <w:pPr>
                        <w:jc w:val="center"/>
                      </w:pPr>
                      <w:r>
                        <w:t>Strategic partnerships</w:t>
                      </w:r>
                    </w:p>
                    <w:p w:rsidR="000F1B2F" w:rsidRDefault="000F1B2F" w:rsidP="000F1B2F">
                      <w:pPr>
                        <w:jc w:val="center"/>
                        <w:rPr>
                          <w:sz w:val="16"/>
                          <w:szCs w:val="16"/>
                        </w:rPr>
                      </w:pPr>
                      <w:r>
                        <w:rPr>
                          <w:sz w:val="16"/>
                          <w:szCs w:val="16"/>
                        </w:rPr>
                        <w:t>Dual Diagnosis Linkages</w:t>
                      </w:r>
                    </w:p>
                    <w:p w:rsidR="000F1B2F" w:rsidRDefault="000F1B2F" w:rsidP="000F1B2F">
                      <w:pPr>
                        <w:jc w:val="center"/>
                        <w:rPr>
                          <w:sz w:val="16"/>
                          <w:szCs w:val="16"/>
                        </w:rPr>
                      </w:pPr>
                      <w:r>
                        <w:rPr>
                          <w:sz w:val="16"/>
                          <w:szCs w:val="16"/>
                        </w:rPr>
                        <w:t>NEMHSCA</w:t>
                      </w:r>
                    </w:p>
                    <w:p w:rsidR="000F1B2F" w:rsidRDefault="000F1B2F" w:rsidP="000F1B2F">
                      <w:pPr>
                        <w:jc w:val="center"/>
                        <w:rPr>
                          <w:sz w:val="16"/>
                          <w:szCs w:val="16"/>
                        </w:rPr>
                      </w:pPr>
                      <w:r>
                        <w:rPr>
                          <w:sz w:val="16"/>
                          <w:szCs w:val="16"/>
                        </w:rPr>
                        <w:t>Regional Integrated MH, AOD &amp; Suicide Prevention Plan Governance Group</w:t>
                      </w:r>
                    </w:p>
                    <w:p w:rsidR="000F1B2F" w:rsidRDefault="000F1B2F" w:rsidP="000F1B2F">
                      <w:pPr>
                        <w:jc w:val="center"/>
                        <w:rPr>
                          <w:sz w:val="16"/>
                          <w:szCs w:val="16"/>
                        </w:rPr>
                      </w:pPr>
                      <w:r>
                        <w:rPr>
                          <w:sz w:val="16"/>
                          <w:szCs w:val="16"/>
                        </w:rPr>
                        <w:t>Eastern Peer Support Network</w:t>
                      </w:r>
                    </w:p>
                    <w:p w:rsidR="000F1B2F" w:rsidRDefault="000F1B2F" w:rsidP="000F1B2F">
                      <w:pPr>
                        <w:pStyle w:val="BodyText2"/>
                        <w:rPr>
                          <w:sz w:val="16"/>
                          <w:szCs w:val="16"/>
                        </w:rPr>
                      </w:pPr>
                      <w:r>
                        <w:t>Eastern Regional Coordinators</w:t>
                      </w:r>
                    </w:p>
                    <w:p w:rsidR="000F1B2F" w:rsidRDefault="000F1B2F" w:rsidP="000F1B2F">
                      <w:pPr>
                        <w:jc w:val="center"/>
                        <w:rPr>
                          <w:sz w:val="16"/>
                          <w:szCs w:val="16"/>
                        </w:rPr>
                      </w:pPr>
                      <w:r>
                        <w:rPr>
                          <w:sz w:val="16"/>
                          <w:szCs w:val="16"/>
                        </w:rPr>
                        <w:t>EMR Mental Health Support and Prevention Network</w:t>
                      </w:r>
                    </w:p>
                    <w:p w:rsidR="000F1B2F" w:rsidRDefault="00C31168" w:rsidP="000F1B2F">
                      <w:pPr>
                        <w:jc w:val="center"/>
                        <w:rPr>
                          <w:sz w:val="16"/>
                          <w:szCs w:val="16"/>
                        </w:rPr>
                      </w:pPr>
                      <w:r>
                        <w:rPr>
                          <w:sz w:val="16"/>
                          <w:szCs w:val="16"/>
                        </w:rPr>
                        <w:t>DFFH</w:t>
                      </w:r>
                      <w:r w:rsidR="000F1B2F">
                        <w:rPr>
                          <w:sz w:val="16"/>
                          <w:szCs w:val="16"/>
                        </w:rPr>
                        <w:t xml:space="preserve"> AOD Service strengthening project</w:t>
                      </w:r>
                    </w:p>
                  </w:txbxContent>
                </v:textbox>
              </v:roundrect>
            </w:pict>
          </mc:Fallback>
        </mc:AlternateContent>
      </w:r>
      <w:r w:rsidR="000F1B2F" w:rsidRPr="001F30DE">
        <w:rPr>
          <w:rFonts w:ascii="Arial" w:hAnsi="Arial" w:cs="Arial"/>
          <w:b/>
          <w:bCs/>
          <w:noProof/>
          <w:sz w:val="24"/>
          <w:szCs w:val="24"/>
          <w:lang w:eastAsia="en-AU"/>
        </w:rPr>
        <mc:AlternateContent>
          <mc:Choice Requires="wps">
            <w:drawing>
              <wp:anchor distT="0" distB="0" distL="114300" distR="114300" simplePos="0" relativeHeight="251685888" behindDoc="0" locked="0" layoutInCell="1" allowOverlap="1" wp14:anchorId="7EA2402F" wp14:editId="31853433">
                <wp:simplePos x="0" y="0"/>
                <wp:positionH relativeFrom="column">
                  <wp:posOffset>9144000</wp:posOffset>
                </wp:positionH>
                <wp:positionV relativeFrom="paragraph">
                  <wp:posOffset>-3575050</wp:posOffset>
                </wp:positionV>
                <wp:extent cx="1257300" cy="3848100"/>
                <wp:effectExtent l="0" t="0" r="19050" b="19050"/>
                <wp:wrapNone/>
                <wp:docPr id="14" name="Rounded Rectangle 4"/>
                <wp:cNvGraphicFramePr/>
                <a:graphic xmlns:a="http://schemas.openxmlformats.org/drawingml/2006/main">
                  <a:graphicData uri="http://schemas.microsoft.com/office/word/2010/wordprocessingShape">
                    <wps:wsp>
                      <wps:cNvSpPr/>
                      <wps:spPr>
                        <a:xfrm>
                          <a:off x="0" y="0"/>
                          <a:ext cx="1257300" cy="3848100"/>
                        </a:xfrm>
                        <a:prstGeom prst="roundRect">
                          <a:avLst/>
                        </a:prstGeom>
                        <a:solidFill>
                          <a:srgbClr val="9D90A0"/>
                        </a:solidFill>
                        <a:ln w="25400" cap="flat" cmpd="sng" algn="ctr">
                          <a:solidFill>
                            <a:srgbClr val="629DD1">
                              <a:shade val="50000"/>
                            </a:srgbClr>
                          </a:solidFill>
                          <a:prstDash val="solid"/>
                        </a:ln>
                        <a:effectLst/>
                      </wps:spPr>
                      <wps:txbx>
                        <w:txbxContent>
                          <w:p w:rsidR="000F1B2F" w:rsidRDefault="000F1B2F" w:rsidP="000F1B2F">
                            <w:pPr>
                              <w:jc w:val="center"/>
                            </w:pPr>
                            <w:r>
                              <w:t>Strategic partnerships</w:t>
                            </w:r>
                          </w:p>
                          <w:p w:rsidR="000F1B2F" w:rsidRDefault="000F1B2F" w:rsidP="000F1B2F">
                            <w:pPr>
                              <w:jc w:val="center"/>
                              <w:rPr>
                                <w:sz w:val="16"/>
                                <w:szCs w:val="16"/>
                              </w:rPr>
                            </w:pPr>
                            <w:r>
                              <w:rPr>
                                <w:sz w:val="16"/>
                                <w:szCs w:val="16"/>
                              </w:rPr>
                              <w:t>Dual Diagnosis Linkages</w:t>
                            </w:r>
                          </w:p>
                          <w:p w:rsidR="000F1B2F" w:rsidRDefault="000F1B2F" w:rsidP="000F1B2F">
                            <w:pPr>
                              <w:jc w:val="center"/>
                              <w:rPr>
                                <w:sz w:val="16"/>
                                <w:szCs w:val="16"/>
                              </w:rPr>
                            </w:pPr>
                            <w:r>
                              <w:rPr>
                                <w:sz w:val="16"/>
                                <w:szCs w:val="16"/>
                              </w:rPr>
                              <w:t>NEMHSCA</w:t>
                            </w:r>
                          </w:p>
                          <w:p w:rsidR="000F1B2F" w:rsidRDefault="000F1B2F" w:rsidP="000F1B2F">
                            <w:pPr>
                              <w:jc w:val="center"/>
                              <w:rPr>
                                <w:sz w:val="16"/>
                                <w:szCs w:val="16"/>
                              </w:rPr>
                            </w:pPr>
                            <w:r>
                              <w:rPr>
                                <w:sz w:val="16"/>
                                <w:szCs w:val="16"/>
                              </w:rPr>
                              <w:t>Regional Integrated MH, AOD &amp; Suicide Prevention Plan Governance Group</w:t>
                            </w:r>
                          </w:p>
                          <w:p w:rsidR="000F1B2F" w:rsidRDefault="000F1B2F" w:rsidP="000F1B2F">
                            <w:pPr>
                              <w:jc w:val="center"/>
                              <w:rPr>
                                <w:sz w:val="16"/>
                                <w:szCs w:val="16"/>
                              </w:rPr>
                            </w:pPr>
                            <w:r>
                              <w:rPr>
                                <w:sz w:val="16"/>
                                <w:szCs w:val="16"/>
                              </w:rPr>
                              <w:t>Eastern Peer Support Network</w:t>
                            </w:r>
                          </w:p>
                          <w:p w:rsidR="000F1B2F" w:rsidRDefault="000F1B2F" w:rsidP="000F1B2F">
                            <w:pPr>
                              <w:pStyle w:val="BodyText2"/>
                              <w:rPr>
                                <w:sz w:val="16"/>
                                <w:szCs w:val="16"/>
                              </w:rPr>
                            </w:pPr>
                            <w:r>
                              <w:t>Eastern Regional Coordinators</w:t>
                            </w:r>
                          </w:p>
                          <w:p w:rsidR="000F1B2F" w:rsidRDefault="000F1B2F" w:rsidP="000F1B2F">
                            <w:pPr>
                              <w:jc w:val="center"/>
                              <w:rPr>
                                <w:sz w:val="16"/>
                                <w:szCs w:val="16"/>
                              </w:rPr>
                            </w:pPr>
                            <w:r>
                              <w:rPr>
                                <w:sz w:val="16"/>
                                <w:szCs w:val="16"/>
                              </w:rPr>
                              <w:t>EMR Mental Health Support and Prevention Network</w:t>
                            </w:r>
                          </w:p>
                          <w:p w:rsidR="000F1B2F" w:rsidRDefault="00C31168" w:rsidP="000F1B2F">
                            <w:pPr>
                              <w:jc w:val="center"/>
                              <w:rPr>
                                <w:sz w:val="16"/>
                                <w:szCs w:val="16"/>
                              </w:rPr>
                            </w:pPr>
                            <w:r>
                              <w:rPr>
                                <w:sz w:val="16"/>
                                <w:szCs w:val="16"/>
                              </w:rPr>
                              <w:t>DFFH</w:t>
                            </w:r>
                            <w:r w:rsidR="000F1B2F">
                              <w:rPr>
                                <w:sz w:val="16"/>
                                <w:szCs w:val="16"/>
                              </w:rPr>
                              <w:t xml:space="preserve"> AOD Service strengthening project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A2402F" id="_x0000_s1043" style="position:absolute;margin-left:10in;margin-top:-281.5pt;width:99pt;height:30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" fillcolor="#9d90a0" strokecolor="#467299" strokeweight="2pt">
                <v:textbox>
                  <w:txbxContent>
                    <w:p w:rsidR="000F1B2F" w:rsidRDefault="000F1B2F" w:rsidP="000F1B2F">
                      <w:pPr>
                        <w:jc w:val="center"/>
                      </w:pPr>
                      <w:r>
                        <w:t>Strategic partnerships</w:t>
                      </w:r>
                    </w:p>
                    <w:p w:rsidR="000F1B2F" w:rsidRDefault="000F1B2F" w:rsidP="000F1B2F">
                      <w:pPr>
                        <w:jc w:val="center"/>
                        <w:rPr>
                          <w:sz w:val="16"/>
                          <w:szCs w:val="16"/>
                        </w:rPr>
                      </w:pPr>
                      <w:r>
                        <w:rPr>
                          <w:sz w:val="16"/>
                          <w:szCs w:val="16"/>
                        </w:rPr>
                        <w:t>Dual Diagnosis Linkages</w:t>
                      </w:r>
                    </w:p>
                    <w:p w:rsidR="000F1B2F" w:rsidRDefault="000F1B2F" w:rsidP="000F1B2F">
                      <w:pPr>
                        <w:jc w:val="center"/>
                        <w:rPr>
                          <w:sz w:val="16"/>
                          <w:szCs w:val="16"/>
                        </w:rPr>
                      </w:pPr>
                      <w:r>
                        <w:rPr>
                          <w:sz w:val="16"/>
                          <w:szCs w:val="16"/>
                        </w:rPr>
                        <w:t>NEMHSCA</w:t>
                      </w:r>
                    </w:p>
                    <w:p w:rsidR="000F1B2F" w:rsidRDefault="000F1B2F" w:rsidP="000F1B2F">
                      <w:pPr>
                        <w:jc w:val="center"/>
                        <w:rPr>
                          <w:sz w:val="16"/>
                          <w:szCs w:val="16"/>
                        </w:rPr>
                      </w:pPr>
                      <w:r>
                        <w:rPr>
                          <w:sz w:val="16"/>
                          <w:szCs w:val="16"/>
                        </w:rPr>
                        <w:t>Regional Integrated MH, AOD &amp; Suicide Prevention Plan Governance Group</w:t>
                      </w:r>
                    </w:p>
                    <w:p w:rsidR="000F1B2F" w:rsidRDefault="000F1B2F" w:rsidP="000F1B2F">
                      <w:pPr>
                        <w:jc w:val="center"/>
                        <w:rPr>
                          <w:sz w:val="16"/>
                          <w:szCs w:val="16"/>
                        </w:rPr>
                      </w:pPr>
                      <w:r>
                        <w:rPr>
                          <w:sz w:val="16"/>
                          <w:szCs w:val="16"/>
                        </w:rPr>
                        <w:t>Eastern Peer Support Network</w:t>
                      </w:r>
                    </w:p>
                    <w:p w:rsidR="000F1B2F" w:rsidRDefault="000F1B2F" w:rsidP="000F1B2F">
                      <w:pPr>
                        <w:pStyle w:val="BodyText2"/>
                        <w:rPr>
                          <w:sz w:val="16"/>
                          <w:szCs w:val="16"/>
                        </w:rPr>
                      </w:pPr>
                      <w:r>
                        <w:t>Eastern Regional Coordinators</w:t>
                      </w:r>
                    </w:p>
                    <w:p w:rsidR="000F1B2F" w:rsidRDefault="000F1B2F" w:rsidP="000F1B2F">
                      <w:pPr>
                        <w:jc w:val="center"/>
                        <w:rPr>
                          <w:sz w:val="16"/>
                          <w:szCs w:val="16"/>
                        </w:rPr>
                      </w:pPr>
                      <w:r>
                        <w:rPr>
                          <w:sz w:val="16"/>
                          <w:szCs w:val="16"/>
                        </w:rPr>
                        <w:t>EMR Mental Health Support and Prevention Network</w:t>
                      </w:r>
                    </w:p>
                    <w:p w:rsidR="000F1B2F" w:rsidRDefault="00C31168" w:rsidP="000F1B2F">
                      <w:pPr>
                        <w:jc w:val="center"/>
                        <w:rPr>
                          <w:sz w:val="16"/>
                          <w:szCs w:val="16"/>
                        </w:rPr>
                      </w:pPr>
                      <w:r>
                        <w:rPr>
                          <w:sz w:val="16"/>
                          <w:szCs w:val="16"/>
                        </w:rPr>
                        <w:t>DFFH</w:t>
                      </w:r>
                      <w:r w:rsidR="000F1B2F">
                        <w:rPr>
                          <w:sz w:val="16"/>
                          <w:szCs w:val="16"/>
                        </w:rPr>
                        <w:t xml:space="preserve"> AOD Service strengthening project</w:t>
                      </w:r>
                    </w:p>
                  </w:txbxContent>
                </v:textbox>
              </v:roundrect>
            </w:pict>
          </mc:Fallback>
        </mc:AlternateContent>
      </w:r>
      <w:r w:rsidR="000F1B2F" w:rsidRPr="001F30DE">
        <w:rPr>
          <w:rFonts w:ascii="Arial" w:eastAsiaTheme="minorHAnsi" w:hAnsi="Arial" w:cs="Arial"/>
          <w:noProof/>
          <w:sz w:val="24"/>
          <w:szCs w:val="24"/>
          <w:lang w:eastAsia="en-AU"/>
        </w:rPr>
        <mc:AlternateContent>
          <mc:Choice Requires="wps">
            <w:drawing>
              <wp:anchor distT="0" distB="0" distL="114300" distR="114300" simplePos="0" relativeHeight="251683840" behindDoc="0" locked="0" layoutInCell="1" allowOverlap="1" wp14:anchorId="5E305C5F" wp14:editId="00548C2C">
                <wp:simplePos x="0" y="0"/>
                <wp:positionH relativeFrom="column">
                  <wp:posOffset>8991600</wp:posOffset>
                </wp:positionH>
                <wp:positionV relativeFrom="paragraph">
                  <wp:posOffset>-3727450</wp:posOffset>
                </wp:positionV>
                <wp:extent cx="1257300" cy="3848100"/>
                <wp:effectExtent l="0" t="0" r="19050" b="19050"/>
                <wp:wrapNone/>
                <wp:docPr id="12" name="Rounded Rectangle 12"/>
                <wp:cNvGraphicFramePr/>
                <a:graphic xmlns:a="http://schemas.openxmlformats.org/drawingml/2006/main">
                  <a:graphicData uri="http://schemas.microsoft.com/office/word/2010/wordprocessingShape">
                    <wps:wsp>
                      <wps:cNvSpPr/>
                      <wps:spPr>
                        <a:xfrm>
                          <a:off x="0" y="0"/>
                          <a:ext cx="1257300" cy="3848100"/>
                        </a:xfrm>
                        <a:prstGeom prst="roundRect">
                          <a:avLst/>
                        </a:prstGeom>
                        <a:solidFill>
                          <a:schemeClr val="accent6"/>
                        </a:solidFill>
                      </wps:spPr>
                      <wps:style>
                        <a:lnRef idx="2">
                          <a:schemeClr val="accent1">
                            <a:shade val="50000"/>
                          </a:schemeClr>
                        </a:lnRef>
                        <a:fillRef idx="1">
                          <a:schemeClr val="accent1"/>
                        </a:fillRef>
                        <a:effectRef idx="0">
                          <a:schemeClr val="accent1"/>
                        </a:effectRef>
                        <a:fontRef idx="minor">
                          <a:schemeClr val="lt1"/>
                        </a:fontRef>
                      </wps:style>
                      <wps:txbx>
                        <w:txbxContent>
                          <w:p w:rsidR="000F1B2F" w:rsidRDefault="000F1B2F" w:rsidP="000F1B2F">
                            <w:pPr>
                              <w:jc w:val="center"/>
                            </w:pPr>
                            <w:r>
                              <w:t>Strategic partnerships</w:t>
                            </w:r>
                          </w:p>
                          <w:p w:rsidR="000F1B2F" w:rsidRDefault="000F1B2F" w:rsidP="000F1B2F">
                            <w:pPr>
                              <w:jc w:val="center"/>
                              <w:rPr>
                                <w:sz w:val="16"/>
                                <w:szCs w:val="16"/>
                              </w:rPr>
                            </w:pPr>
                            <w:r>
                              <w:rPr>
                                <w:sz w:val="16"/>
                                <w:szCs w:val="16"/>
                              </w:rPr>
                              <w:t>Dual Diagnosis Linkages</w:t>
                            </w:r>
                          </w:p>
                          <w:p w:rsidR="000F1B2F" w:rsidRDefault="000F1B2F" w:rsidP="000F1B2F">
                            <w:pPr>
                              <w:jc w:val="center"/>
                              <w:rPr>
                                <w:sz w:val="16"/>
                                <w:szCs w:val="16"/>
                              </w:rPr>
                            </w:pPr>
                            <w:r>
                              <w:rPr>
                                <w:sz w:val="16"/>
                                <w:szCs w:val="16"/>
                              </w:rPr>
                              <w:t>NEMHSCA</w:t>
                            </w:r>
                          </w:p>
                          <w:p w:rsidR="000F1B2F" w:rsidRDefault="000F1B2F" w:rsidP="000F1B2F">
                            <w:pPr>
                              <w:jc w:val="center"/>
                              <w:rPr>
                                <w:sz w:val="16"/>
                                <w:szCs w:val="16"/>
                              </w:rPr>
                            </w:pPr>
                            <w:r>
                              <w:rPr>
                                <w:sz w:val="16"/>
                                <w:szCs w:val="16"/>
                              </w:rPr>
                              <w:t>Regional Integrated MH, AOD &amp; Suicide Prevention Plan Governance Group</w:t>
                            </w:r>
                          </w:p>
                          <w:p w:rsidR="000F1B2F" w:rsidRDefault="000F1B2F" w:rsidP="000F1B2F">
                            <w:pPr>
                              <w:jc w:val="center"/>
                              <w:rPr>
                                <w:sz w:val="16"/>
                                <w:szCs w:val="16"/>
                              </w:rPr>
                            </w:pPr>
                            <w:r>
                              <w:rPr>
                                <w:sz w:val="16"/>
                                <w:szCs w:val="16"/>
                              </w:rPr>
                              <w:t>Eastern Peer Support Network</w:t>
                            </w:r>
                          </w:p>
                          <w:p w:rsidR="000F1B2F" w:rsidRDefault="000F1B2F" w:rsidP="000F1B2F">
                            <w:pPr>
                              <w:pStyle w:val="BodyText2"/>
                              <w:rPr>
                                <w:sz w:val="16"/>
                                <w:szCs w:val="16"/>
                              </w:rPr>
                            </w:pPr>
                            <w:r>
                              <w:t>Eastern Regional Coordinators</w:t>
                            </w:r>
                          </w:p>
                          <w:p w:rsidR="000F1B2F" w:rsidRDefault="000F1B2F" w:rsidP="000F1B2F">
                            <w:pPr>
                              <w:jc w:val="center"/>
                              <w:rPr>
                                <w:sz w:val="16"/>
                                <w:szCs w:val="16"/>
                              </w:rPr>
                            </w:pPr>
                            <w:r>
                              <w:rPr>
                                <w:sz w:val="16"/>
                                <w:szCs w:val="16"/>
                              </w:rPr>
                              <w:t>EMR Mental Health Support and Prevention Network</w:t>
                            </w:r>
                          </w:p>
                          <w:p w:rsidR="000F1B2F" w:rsidRDefault="00C31168" w:rsidP="000F1B2F">
                            <w:pPr>
                              <w:jc w:val="center"/>
                              <w:rPr>
                                <w:sz w:val="16"/>
                                <w:szCs w:val="16"/>
                              </w:rPr>
                            </w:pPr>
                            <w:r>
                              <w:rPr>
                                <w:sz w:val="16"/>
                                <w:szCs w:val="16"/>
                              </w:rPr>
                              <w:t>DFFH</w:t>
                            </w:r>
                            <w:r w:rsidR="000F1B2F">
                              <w:rPr>
                                <w:sz w:val="16"/>
                                <w:szCs w:val="16"/>
                              </w:rPr>
                              <w:t xml:space="preserve"> AOD Service strengthening project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E305C5F" id="Rounded Rectangle 12" o:spid="_x0000_s1044" style="position:absolute;margin-left:708pt;margin-top:-293.5pt;width:99pt;height:30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" fillcolor="#5c92b5 [3209]" strokecolor="#292944 [1604]" strokeweight="2pt">
                <v:textbox>
                  <w:txbxContent>
                    <w:p w:rsidR="000F1B2F" w:rsidRDefault="000F1B2F" w:rsidP="000F1B2F">
                      <w:pPr>
                        <w:jc w:val="center"/>
                      </w:pPr>
                      <w:r>
                        <w:t>Strategic partnerships</w:t>
                      </w:r>
                    </w:p>
                    <w:p w:rsidR="000F1B2F" w:rsidRDefault="000F1B2F" w:rsidP="000F1B2F">
                      <w:pPr>
                        <w:jc w:val="center"/>
                        <w:rPr>
                          <w:sz w:val="16"/>
                          <w:szCs w:val="16"/>
                        </w:rPr>
                      </w:pPr>
                      <w:r>
                        <w:rPr>
                          <w:sz w:val="16"/>
                          <w:szCs w:val="16"/>
                        </w:rPr>
                        <w:t>Dual Diagnosis Linkages</w:t>
                      </w:r>
                    </w:p>
                    <w:p w:rsidR="000F1B2F" w:rsidRDefault="000F1B2F" w:rsidP="000F1B2F">
                      <w:pPr>
                        <w:jc w:val="center"/>
                        <w:rPr>
                          <w:sz w:val="16"/>
                          <w:szCs w:val="16"/>
                        </w:rPr>
                      </w:pPr>
                      <w:r>
                        <w:rPr>
                          <w:sz w:val="16"/>
                          <w:szCs w:val="16"/>
                        </w:rPr>
                        <w:t>NEMHSCA</w:t>
                      </w:r>
                    </w:p>
                    <w:p w:rsidR="000F1B2F" w:rsidRDefault="000F1B2F" w:rsidP="000F1B2F">
                      <w:pPr>
                        <w:jc w:val="center"/>
                        <w:rPr>
                          <w:sz w:val="16"/>
                          <w:szCs w:val="16"/>
                        </w:rPr>
                      </w:pPr>
                      <w:r>
                        <w:rPr>
                          <w:sz w:val="16"/>
                          <w:szCs w:val="16"/>
                        </w:rPr>
                        <w:t>Regional Integrated MH, AOD &amp; Suicide Prevention Plan Governance Group</w:t>
                      </w:r>
                    </w:p>
                    <w:p w:rsidR="000F1B2F" w:rsidRDefault="000F1B2F" w:rsidP="000F1B2F">
                      <w:pPr>
                        <w:jc w:val="center"/>
                        <w:rPr>
                          <w:sz w:val="16"/>
                          <w:szCs w:val="16"/>
                        </w:rPr>
                      </w:pPr>
                      <w:r>
                        <w:rPr>
                          <w:sz w:val="16"/>
                          <w:szCs w:val="16"/>
                        </w:rPr>
                        <w:t>Eastern Peer Support Network</w:t>
                      </w:r>
                    </w:p>
                    <w:p w:rsidR="000F1B2F" w:rsidRDefault="000F1B2F" w:rsidP="000F1B2F">
                      <w:pPr>
                        <w:pStyle w:val="BodyText2"/>
                        <w:rPr>
                          <w:sz w:val="16"/>
                          <w:szCs w:val="16"/>
                        </w:rPr>
                      </w:pPr>
                      <w:r>
                        <w:t>Eastern Regional Coordinators</w:t>
                      </w:r>
                    </w:p>
                    <w:p w:rsidR="000F1B2F" w:rsidRDefault="000F1B2F" w:rsidP="000F1B2F">
                      <w:pPr>
                        <w:jc w:val="center"/>
                        <w:rPr>
                          <w:sz w:val="16"/>
                          <w:szCs w:val="16"/>
                        </w:rPr>
                      </w:pPr>
                      <w:r>
                        <w:rPr>
                          <w:sz w:val="16"/>
                          <w:szCs w:val="16"/>
                        </w:rPr>
                        <w:t>EMR Mental Health Support and Prevention Network</w:t>
                      </w:r>
                    </w:p>
                    <w:p w:rsidR="000F1B2F" w:rsidRDefault="00C31168" w:rsidP="000F1B2F">
                      <w:pPr>
                        <w:jc w:val="center"/>
                        <w:rPr>
                          <w:sz w:val="16"/>
                          <w:szCs w:val="16"/>
                        </w:rPr>
                      </w:pPr>
                      <w:r>
                        <w:rPr>
                          <w:sz w:val="16"/>
                          <w:szCs w:val="16"/>
                        </w:rPr>
                        <w:t>DFFH</w:t>
                      </w:r>
                      <w:r w:rsidR="000F1B2F">
                        <w:rPr>
                          <w:sz w:val="16"/>
                          <w:szCs w:val="16"/>
                        </w:rPr>
                        <w:t xml:space="preserve"> AOD Service strengthening project</w:t>
                      </w:r>
                    </w:p>
                  </w:txbxContent>
                </v:textbox>
              </v:roundrect>
            </w:pict>
          </mc:Fallback>
        </mc:AlternateContent>
      </w:r>
      <w:r w:rsidR="000F1B2F" w:rsidRPr="001F30DE">
        <w:rPr>
          <w:rFonts w:ascii="Arial" w:eastAsiaTheme="minorHAnsi" w:hAnsi="Arial" w:cs="Arial"/>
          <w:noProof/>
          <w:sz w:val="24"/>
          <w:szCs w:val="24"/>
          <w:lang w:eastAsia="en-AU"/>
        </w:rPr>
        <mc:AlternateContent>
          <mc:Choice Requires="wps">
            <w:drawing>
              <wp:anchor distT="0" distB="0" distL="114300" distR="114300" simplePos="0" relativeHeight="251681792" behindDoc="0" locked="0" layoutInCell="1" allowOverlap="1" wp14:anchorId="4692176D" wp14:editId="6D998737">
                <wp:simplePos x="0" y="0"/>
                <wp:positionH relativeFrom="column">
                  <wp:posOffset>8991600</wp:posOffset>
                </wp:positionH>
                <wp:positionV relativeFrom="paragraph">
                  <wp:posOffset>-2674620</wp:posOffset>
                </wp:positionV>
                <wp:extent cx="1257300" cy="3848100"/>
                <wp:effectExtent l="0" t="0" r="19050" b="19050"/>
                <wp:wrapNone/>
                <wp:docPr id="11" name="Rounded Rectangle 11"/>
                <wp:cNvGraphicFramePr/>
                <a:graphic xmlns:a="http://schemas.openxmlformats.org/drawingml/2006/main">
                  <a:graphicData uri="http://schemas.microsoft.com/office/word/2010/wordprocessingShape">
                    <wps:wsp>
                      <wps:cNvSpPr/>
                      <wps:spPr>
                        <a:xfrm>
                          <a:off x="0" y="0"/>
                          <a:ext cx="1257300" cy="3848100"/>
                        </a:xfrm>
                        <a:prstGeom prst="roundRect">
                          <a:avLst/>
                        </a:prstGeom>
                        <a:solidFill>
                          <a:schemeClr val="accent6"/>
                        </a:solidFill>
                      </wps:spPr>
                      <wps:style>
                        <a:lnRef idx="2">
                          <a:schemeClr val="accent1">
                            <a:shade val="50000"/>
                          </a:schemeClr>
                        </a:lnRef>
                        <a:fillRef idx="1">
                          <a:schemeClr val="accent1"/>
                        </a:fillRef>
                        <a:effectRef idx="0">
                          <a:schemeClr val="accent1"/>
                        </a:effectRef>
                        <a:fontRef idx="minor">
                          <a:schemeClr val="lt1"/>
                        </a:fontRef>
                      </wps:style>
                      <wps:txbx>
                        <w:txbxContent>
                          <w:p w:rsidR="000F1B2F" w:rsidRDefault="000F1B2F" w:rsidP="000F1B2F">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92176D" id="Rounded Rectangle 11" o:spid="_x0000_s1045" style="position:absolute;margin-left:708pt;margin-top:-210.6pt;width:99pt;height:30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" fillcolor="#5c92b5 [3209]" strokecolor="#292944 [1604]" strokeweight="2pt">
                <v:textbox>
                  <w:txbxContent>
                    <w:p w:rsidR="000F1B2F" w:rsidRDefault="000F1B2F" w:rsidP="000F1B2F">
                      <w:pPr>
                        <w:jc w:val="center"/>
                        <w:rPr>
                          <w:sz w:val="16"/>
                          <w:szCs w:val="16"/>
                        </w:rPr>
                      </w:pPr>
                    </w:p>
                  </w:txbxContent>
                </v:textbox>
              </v:roundrect>
            </w:pict>
          </mc:Fallback>
        </mc:AlternateContent>
      </w:r>
    </w:p>
    <w:p w:rsidR="00677E3F" w:rsidRPr="001F30DE" w:rsidRDefault="00677E3F" w:rsidP="00677E3F">
      <w:pPr>
        <w:pStyle w:val="Heading1"/>
        <w:rPr>
          <w:rFonts w:ascii="Arial" w:hAnsi="Arial" w:cs="Arial"/>
          <w:noProof/>
        </w:rPr>
      </w:pPr>
      <w:r w:rsidRPr="001F30DE">
        <w:rPr>
          <w:rFonts w:ascii="Arial" w:hAnsi="Arial" w:cs="Arial"/>
          <w:noProof/>
        </w:rPr>
        <w:lastRenderedPageBreak/>
        <w:t>EMHSCA Structure details</w:t>
      </w:r>
      <w:r w:rsidR="000F1B2F" w:rsidRPr="001F30DE">
        <w:rPr>
          <w:rFonts w:ascii="Arial" w:eastAsiaTheme="minorHAnsi" w:hAnsi="Arial" w:cs="Arial"/>
          <w:noProof/>
          <w:sz w:val="24"/>
          <w:szCs w:val="24"/>
          <w:lang w:val="en-AU" w:eastAsia="en-AU"/>
        </w:rPr>
        <mc:AlternateContent>
          <mc:Choice Requires="wps">
            <w:drawing>
              <wp:anchor distT="0" distB="0" distL="114300" distR="114300" simplePos="0" relativeHeight="251688960" behindDoc="0" locked="0" layoutInCell="1" allowOverlap="1" wp14:anchorId="463D0C91" wp14:editId="2F1803D9">
                <wp:simplePos x="0" y="0"/>
                <wp:positionH relativeFrom="column">
                  <wp:posOffset>8991600</wp:posOffset>
                </wp:positionH>
                <wp:positionV relativeFrom="paragraph">
                  <wp:posOffset>-2294255</wp:posOffset>
                </wp:positionV>
                <wp:extent cx="1257300" cy="3848100"/>
                <wp:effectExtent l="0" t="0" r="19050" b="19050"/>
                <wp:wrapNone/>
                <wp:docPr id="15" name="Rounded Rectangle 15"/>
                <wp:cNvGraphicFramePr/>
                <a:graphic xmlns:a="http://schemas.openxmlformats.org/drawingml/2006/main">
                  <a:graphicData uri="http://schemas.microsoft.com/office/word/2010/wordprocessingShape">
                    <wps:wsp>
                      <wps:cNvSpPr/>
                      <wps:spPr>
                        <a:xfrm>
                          <a:off x="0" y="0"/>
                          <a:ext cx="1257300" cy="3848100"/>
                        </a:xfrm>
                        <a:prstGeom prst="roundRect">
                          <a:avLst/>
                        </a:prstGeom>
                        <a:solidFill>
                          <a:schemeClr val="accent6"/>
                        </a:solidFill>
                      </wps:spPr>
                      <wps:style>
                        <a:lnRef idx="2">
                          <a:schemeClr val="accent1">
                            <a:shade val="50000"/>
                          </a:schemeClr>
                        </a:lnRef>
                        <a:fillRef idx="1">
                          <a:schemeClr val="accent1"/>
                        </a:fillRef>
                        <a:effectRef idx="0">
                          <a:schemeClr val="accent1"/>
                        </a:effectRef>
                        <a:fontRef idx="minor">
                          <a:schemeClr val="lt1"/>
                        </a:fontRef>
                      </wps:style>
                      <wps:txbx>
                        <w:txbxContent>
                          <w:p w:rsidR="000F1B2F" w:rsidRDefault="000F1B2F" w:rsidP="000F1B2F">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3D0C91" id="Rounded Rectangle 15" o:spid="_x0000_s1046" style="position:absolute;margin-left:708pt;margin-top:-180.65pt;width:99pt;height:30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" fillcolor="#5c92b5 [3209]" strokecolor="#292944 [1604]" strokeweight="2pt">
                <v:textbox>
                  <w:txbxContent>
                    <w:p w:rsidR="000F1B2F" w:rsidRDefault="000F1B2F" w:rsidP="000F1B2F">
                      <w:pPr>
                        <w:jc w:val="center"/>
                        <w:rPr>
                          <w:sz w:val="16"/>
                          <w:szCs w:val="16"/>
                        </w:rPr>
                      </w:pPr>
                    </w:p>
                  </w:txbxContent>
                </v:textbox>
              </v:roundrect>
            </w:pict>
          </mc:Fallback>
        </mc:AlternateContent>
      </w:r>
    </w:p>
    <w:tbl>
      <w:tblPr>
        <w:tblStyle w:val="MediumShading2-Accent2"/>
        <w:tblW w:w="0" w:type="auto"/>
        <w:tblLook w:val="04A0" w:firstRow="1" w:lastRow="0" w:firstColumn="1" w:lastColumn="0" w:noHBand="0" w:noVBand="1"/>
      </w:tblPr>
      <w:tblGrid>
        <w:gridCol w:w="2404"/>
        <w:gridCol w:w="1853"/>
        <w:gridCol w:w="3305"/>
        <w:gridCol w:w="2835"/>
      </w:tblGrid>
      <w:tr w:rsidR="00C92C21" w:rsidRPr="001F30DE" w:rsidTr="00622B0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321" w:type="dxa"/>
          </w:tcPr>
          <w:p w:rsidR="00C92C21" w:rsidRPr="001F30DE" w:rsidRDefault="00C92C21" w:rsidP="00983845">
            <w:pPr>
              <w:rPr>
                <w:rFonts w:ascii="Arial" w:hAnsi="Arial" w:cs="Arial"/>
                <w:b w:val="0"/>
                <w:sz w:val="32"/>
                <w:szCs w:val="32"/>
              </w:rPr>
            </w:pPr>
            <w:r w:rsidRPr="001F30DE">
              <w:rPr>
                <w:rFonts w:ascii="Arial" w:hAnsi="Arial" w:cs="Arial"/>
                <w:b w:val="0"/>
                <w:sz w:val="32"/>
                <w:szCs w:val="32"/>
              </w:rPr>
              <w:t>Structure</w:t>
            </w:r>
          </w:p>
        </w:tc>
        <w:tc>
          <w:tcPr>
            <w:tcW w:w="1853" w:type="dxa"/>
          </w:tcPr>
          <w:p w:rsidR="00C92C21" w:rsidRPr="001F30DE" w:rsidRDefault="00C92C21" w:rsidP="00983845">
            <w:pPr>
              <w:cnfStyle w:val="100000000000" w:firstRow="1" w:lastRow="0" w:firstColumn="0" w:lastColumn="0" w:oddVBand="0" w:evenVBand="0" w:oddHBand="0" w:evenHBand="0" w:firstRowFirstColumn="0" w:firstRowLastColumn="0" w:lastRowFirstColumn="0" w:lastRowLastColumn="0"/>
              <w:rPr>
                <w:rFonts w:ascii="Arial" w:hAnsi="Arial" w:cs="Arial"/>
                <w:b w:val="0"/>
                <w:sz w:val="32"/>
                <w:szCs w:val="32"/>
              </w:rPr>
            </w:pPr>
            <w:r w:rsidRPr="001F30DE">
              <w:rPr>
                <w:rFonts w:ascii="Arial" w:hAnsi="Arial" w:cs="Arial"/>
                <w:b w:val="0"/>
                <w:sz w:val="32"/>
                <w:szCs w:val="32"/>
              </w:rPr>
              <w:t>Function</w:t>
            </w:r>
          </w:p>
        </w:tc>
        <w:tc>
          <w:tcPr>
            <w:tcW w:w="3305" w:type="dxa"/>
          </w:tcPr>
          <w:p w:rsidR="00C92C21" w:rsidRPr="001F30DE" w:rsidRDefault="00C92C21" w:rsidP="00983845">
            <w:pPr>
              <w:cnfStyle w:val="100000000000" w:firstRow="1" w:lastRow="0" w:firstColumn="0" w:lastColumn="0" w:oddVBand="0" w:evenVBand="0" w:oddHBand="0" w:evenHBand="0" w:firstRowFirstColumn="0" w:firstRowLastColumn="0" w:lastRowFirstColumn="0" w:lastRowLastColumn="0"/>
              <w:rPr>
                <w:rFonts w:ascii="Arial" w:hAnsi="Arial" w:cs="Arial"/>
                <w:b w:val="0"/>
                <w:sz w:val="32"/>
                <w:szCs w:val="32"/>
              </w:rPr>
            </w:pPr>
            <w:r w:rsidRPr="001F30DE">
              <w:rPr>
                <w:rFonts w:ascii="Arial" w:hAnsi="Arial" w:cs="Arial"/>
                <w:b w:val="0"/>
                <w:sz w:val="32"/>
                <w:szCs w:val="32"/>
              </w:rPr>
              <w:t>Membership</w:t>
            </w:r>
          </w:p>
        </w:tc>
        <w:tc>
          <w:tcPr>
            <w:tcW w:w="2835" w:type="dxa"/>
          </w:tcPr>
          <w:p w:rsidR="00C92C21" w:rsidRPr="001F30DE" w:rsidRDefault="00C92C21" w:rsidP="00983845">
            <w:pPr>
              <w:cnfStyle w:val="100000000000" w:firstRow="1" w:lastRow="0" w:firstColumn="0" w:lastColumn="0" w:oddVBand="0" w:evenVBand="0" w:oddHBand="0" w:evenHBand="0" w:firstRowFirstColumn="0" w:firstRowLastColumn="0" w:lastRowFirstColumn="0" w:lastRowLastColumn="0"/>
              <w:rPr>
                <w:rFonts w:ascii="Arial" w:hAnsi="Arial" w:cs="Arial"/>
                <w:b w:val="0"/>
                <w:sz w:val="32"/>
                <w:szCs w:val="32"/>
              </w:rPr>
            </w:pPr>
            <w:r w:rsidRPr="001F30DE">
              <w:rPr>
                <w:rFonts w:ascii="Arial" w:hAnsi="Arial" w:cs="Arial"/>
                <w:b w:val="0"/>
                <w:sz w:val="32"/>
                <w:szCs w:val="32"/>
              </w:rPr>
              <w:t>Funding</w:t>
            </w:r>
          </w:p>
        </w:tc>
      </w:tr>
      <w:tr w:rsidR="00C92C21" w:rsidRPr="001F30DE" w:rsidTr="00622B0B">
        <w:trPr>
          <w:cnfStyle w:val="000000100000" w:firstRow="0" w:lastRow="0" w:firstColumn="0" w:lastColumn="0" w:oddVBand="0" w:evenVBand="0" w:oddHBand="1" w:evenHBand="0" w:firstRowFirstColumn="0" w:firstRowLastColumn="0" w:lastRowFirstColumn="0" w:lastRowLastColumn="0"/>
          <w:trHeight w:val="1345"/>
        </w:trPr>
        <w:tc>
          <w:tcPr>
            <w:cnfStyle w:val="001000000000" w:firstRow="0" w:lastRow="0" w:firstColumn="1" w:lastColumn="0" w:oddVBand="0" w:evenVBand="0" w:oddHBand="0" w:evenHBand="0" w:firstRowFirstColumn="0" w:firstRowLastColumn="0" w:lastRowFirstColumn="0" w:lastRowLastColumn="0"/>
            <w:tcW w:w="2321" w:type="dxa"/>
          </w:tcPr>
          <w:p w:rsidR="00C92C21" w:rsidRPr="001F30DE" w:rsidRDefault="00C92C21" w:rsidP="00983845">
            <w:pPr>
              <w:rPr>
                <w:rFonts w:ascii="Arial" w:hAnsi="Arial" w:cs="Arial"/>
                <w:b w:val="0"/>
                <w:sz w:val="32"/>
                <w:szCs w:val="32"/>
              </w:rPr>
            </w:pPr>
            <w:r w:rsidRPr="001F30DE">
              <w:rPr>
                <w:rFonts w:ascii="Arial" w:hAnsi="Arial" w:cs="Arial"/>
                <w:b w:val="0"/>
                <w:sz w:val="32"/>
                <w:szCs w:val="32"/>
              </w:rPr>
              <w:t>EMHSCA Steering Group</w:t>
            </w:r>
          </w:p>
        </w:tc>
        <w:tc>
          <w:tcPr>
            <w:tcW w:w="1853" w:type="dxa"/>
          </w:tcPr>
          <w:p w:rsidR="00C92C21" w:rsidRPr="001F30DE" w:rsidRDefault="00C92C21" w:rsidP="00983845">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1F30DE">
              <w:rPr>
                <w:rFonts w:ascii="Arial" w:hAnsi="Arial" w:cs="Arial"/>
              </w:rPr>
              <w:t>Governance</w:t>
            </w:r>
          </w:p>
        </w:tc>
        <w:tc>
          <w:tcPr>
            <w:tcW w:w="3305" w:type="dxa"/>
          </w:tcPr>
          <w:p w:rsidR="00C92C21" w:rsidRPr="001F30DE" w:rsidRDefault="00791437" w:rsidP="00983845">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791437">
              <w:rPr>
                <w:rFonts w:ascii="Arial" w:hAnsi="Arial" w:cs="Arial"/>
              </w:rPr>
              <w:t>Primary Funding Organisations Executive Leadership, EMHSCA Co-Chairs, EMHSCA Project Coordinator, Consumer and Carer Lived Experience Representatives</w:t>
            </w:r>
          </w:p>
        </w:tc>
        <w:tc>
          <w:tcPr>
            <w:tcW w:w="2835" w:type="dxa"/>
          </w:tcPr>
          <w:p w:rsidR="00C92C21" w:rsidRPr="001F30DE" w:rsidRDefault="00791437" w:rsidP="00983845">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EMPHN, </w:t>
            </w:r>
            <w:r w:rsidR="00C31168">
              <w:rPr>
                <w:rFonts w:ascii="Arial" w:hAnsi="Arial" w:cs="Arial"/>
              </w:rPr>
              <w:t>DFFH</w:t>
            </w:r>
            <w:r>
              <w:rPr>
                <w:rFonts w:ascii="Arial" w:hAnsi="Arial" w:cs="Arial"/>
              </w:rPr>
              <w:t>, Eastern Health</w:t>
            </w:r>
          </w:p>
          <w:p w:rsidR="00C92C21" w:rsidRPr="001F30DE" w:rsidRDefault="00C92C21" w:rsidP="00983845">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C92C21" w:rsidRPr="001F30DE" w:rsidTr="00622B0B">
        <w:trPr>
          <w:trHeight w:val="2105"/>
        </w:trPr>
        <w:tc>
          <w:tcPr>
            <w:cnfStyle w:val="001000000000" w:firstRow="0" w:lastRow="0" w:firstColumn="1" w:lastColumn="0" w:oddVBand="0" w:evenVBand="0" w:oddHBand="0" w:evenHBand="0" w:firstRowFirstColumn="0" w:firstRowLastColumn="0" w:lastRowFirstColumn="0" w:lastRowLastColumn="0"/>
            <w:tcW w:w="2321" w:type="dxa"/>
          </w:tcPr>
          <w:p w:rsidR="00C92C21" w:rsidRPr="001F30DE" w:rsidRDefault="00C92C21" w:rsidP="00983845">
            <w:pPr>
              <w:rPr>
                <w:rFonts w:ascii="Arial" w:hAnsi="Arial" w:cs="Arial"/>
                <w:b w:val="0"/>
                <w:sz w:val="32"/>
                <w:szCs w:val="32"/>
              </w:rPr>
            </w:pPr>
            <w:r w:rsidRPr="001F30DE">
              <w:rPr>
                <w:rFonts w:ascii="Arial" w:hAnsi="Arial" w:cs="Arial"/>
                <w:b w:val="0"/>
                <w:sz w:val="32"/>
                <w:szCs w:val="32"/>
              </w:rPr>
              <w:t>EMHSCA “The Alliance”</w:t>
            </w:r>
          </w:p>
        </w:tc>
        <w:tc>
          <w:tcPr>
            <w:tcW w:w="1853" w:type="dxa"/>
          </w:tcPr>
          <w:p w:rsidR="00C92C21" w:rsidRPr="001F30DE" w:rsidRDefault="00C92C21" w:rsidP="00983845">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F30DE">
              <w:rPr>
                <w:rFonts w:ascii="Arial" w:hAnsi="Arial" w:cs="Arial"/>
              </w:rPr>
              <w:t>Operations</w:t>
            </w:r>
          </w:p>
        </w:tc>
        <w:tc>
          <w:tcPr>
            <w:tcW w:w="3305" w:type="dxa"/>
          </w:tcPr>
          <w:p w:rsidR="00C92C21" w:rsidRPr="001F30DE" w:rsidRDefault="00C92C21" w:rsidP="00983845">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F30DE">
              <w:rPr>
                <w:rFonts w:ascii="Arial" w:hAnsi="Arial" w:cs="Arial"/>
              </w:rPr>
              <w:t xml:space="preserve">MOU Membership Organisations Senior Operational Leadership, DDCCAC consumer and carer representatives, EPSN coordinator, EMHSCA Project </w:t>
            </w:r>
            <w:r w:rsidR="00C31168">
              <w:rPr>
                <w:rFonts w:ascii="Arial" w:hAnsi="Arial" w:cs="Arial"/>
              </w:rPr>
              <w:t>Coordinator</w:t>
            </w:r>
          </w:p>
        </w:tc>
        <w:tc>
          <w:tcPr>
            <w:tcW w:w="2835" w:type="dxa"/>
          </w:tcPr>
          <w:p w:rsidR="00C92C21" w:rsidRPr="001F30DE" w:rsidRDefault="00C31168" w:rsidP="00983845">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Funded Project Coordinator: DFFH</w:t>
            </w:r>
            <w:r w:rsidR="00C92C21" w:rsidRPr="001F30DE">
              <w:rPr>
                <w:rFonts w:ascii="Arial" w:hAnsi="Arial" w:cs="Arial"/>
              </w:rPr>
              <w:t>, EMPHN, Eastern Health</w:t>
            </w:r>
          </w:p>
        </w:tc>
      </w:tr>
      <w:tr w:rsidR="00C92C21" w:rsidRPr="001F30DE" w:rsidTr="00622B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1" w:type="dxa"/>
          </w:tcPr>
          <w:p w:rsidR="00C92C21" w:rsidRPr="001F30DE" w:rsidRDefault="00C92C21" w:rsidP="00983845">
            <w:pPr>
              <w:rPr>
                <w:rFonts w:ascii="Arial" w:hAnsi="Arial" w:cs="Arial"/>
                <w:b w:val="0"/>
                <w:sz w:val="32"/>
                <w:szCs w:val="32"/>
              </w:rPr>
            </w:pPr>
            <w:r w:rsidRPr="001F30DE">
              <w:rPr>
                <w:rFonts w:ascii="Arial" w:hAnsi="Arial" w:cs="Arial"/>
                <w:b w:val="0"/>
                <w:sz w:val="32"/>
                <w:szCs w:val="32"/>
              </w:rPr>
              <w:t>EMHSCA Implementation Committee</w:t>
            </w:r>
          </w:p>
        </w:tc>
        <w:tc>
          <w:tcPr>
            <w:tcW w:w="1853" w:type="dxa"/>
          </w:tcPr>
          <w:p w:rsidR="00C92C21" w:rsidRPr="001F30DE" w:rsidRDefault="00C92C21" w:rsidP="00983845">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1F30DE">
              <w:rPr>
                <w:rFonts w:ascii="Arial" w:hAnsi="Arial" w:cs="Arial"/>
              </w:rPr>
              <w:t>Implementation of EMHSCA activities</w:t>
            </w:r>
          </w:p>
        </w:tc>
        <w:tc>
          <w:tcPr>
            <w:tcW w:w="3305" w:type="dxa"/>
          </w:tcPr>
          <w:p w:rsidR="00C92C21" w:rsidRPr="001F30DE" w:rsidRDefault="00C92C21" w:rsidP="00791437">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1F30DE">
              <w:rPr>
                <w:rFonts w:ascii="Arial" w:hAnsi="Arial" w:cs="Arial"/>
              </w:rPr>
              <w:t xml:space="preserve">Nominated representatives from MOU Member Organisations, </w:t>
            </w:r>
            <w:r w:rsidR="00791437">
              <w:rPr>
                <w:rFonts w:ascii="Arial" w:hAnsi="Arial" w:cs="Arial"/>
              </w:rPr>
              <w:t>Consumer and Carer Lived Experience representatives</w:t>
            </w:r>
            <w:r w:rsidRPr="001F30DE">
              <w:rPr>
                <w:rFonts w:ascii="Arial" w:hAnsi="Arial" w:cs="Arial"/>
              </w:rPr>
              <w:t xml:space="preserve">, EMHSCA Project </w:t>
            </w:r>
            <w:r w:rsidR="00C31168">
              <w:rPr>
                <w:rFonts w:ascii="Arial" w:hAnsi="Arial" w:cs="Arial"/>
              </w:rPr>
              <w:t>Coordinator</w:t>
            </w:r>
          </w:p>
        </w:tc>
        <w:tc>
          <w:tcPr>
            <w:tcW w:w="2835" w:type="dxa"/>
          </w:tcPr>
          <w:p w:rsidR="00C92C21" w:rsidRPr="001F30DE" w:rsidRDefault="00C92C21" w:rsidP="00791437">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1F30DE">
              <w:rPr>
                <w:rFonts w:ascii="Arial" w:hAnsi="Arial" w:cs="Arial"/>
              </w:rPr>
              <w:t xml:space="preserve">Funded Project </w:t>
            </w:r>
            <w:r w:rsidR="00C31168">
              <w:rPr>
                <w:rFonts w:ascii="Arial" w:hAnsi="Arial" w:cs="Arial"/>
              </w:rPr>
              <w:t>Coordinator</w:t>
            </w:r>
            <w:r w:rsidRPr="001F30DE">
              <w:rPr>
                <w:rFonts w:ascii="Arial" w:hAnsi="Arial" w:cs="Arial"/>
              </w:rPr>
              <w:t xml:space="preserve">: </w:t>
            </w:r>
            <w:r w:rsidR="00C31168">
              <w:rPr>
                <w:rFonts w:ascii="Arial" w:hAnsi="Arial" w:cs="Arial"/>
              </w:rPr>
              <w:t>DFFH</w:t>
            </w:r>
            <w:r w:rsidR="00791437">
              <w:rPr>
                <w:rFonts w:ascii="Arial" w:hAnsi="Arial" w:cs="Arial"/>
              </w:rPr>
              <w:t>, EMPHN, Eastern Health</w:t>
            </w:r>
          </w:p>
        </w:tc>
      </w:tr>
    </w:tbl>
    <w:p w:rsidR="004467B6" w:rsidRPr="001F30DE" w:rsidRDefault="004467B6" w:rsidP="005F5C8F">
      <w:pPr>
        <w:pStyle w:val="Heading1"/>
        <w:rPr>
          <w:rFonts w:ascii="Arial" w:eastAsia="Times New Roman" w:hAnsi="Arial" w:cs="Arial"/>
        </w:rPr>
      </w:pPr>
      <w:r w:rsidRPr="001F30DE">
        <w:rPr>
          <w:rFonts w:ascii="Arial" w:eastAsia="Times New Roman" w:hAnsi="Arial" w:cs="Arial"/>
        </w:rPr>
        <w:t xml:space="preserve">Our Vision </w:t>
      </w:r>
    </w:p>
    <w:p w:rsidR="005F5C8F" w:rsidRPr="001F30DE" w:rsidRDefault="005F5C8F" w:rsidP="004467B6">
      <w:pPr>
        <w:autoSpaceDE w:val="0"/>
        <w:autoSpaceDN w:val="0"/>
        <w:adjustRightInd w:val="0"/>
        <w:rPr>
          <w:rFonts w:ascii="Arial" w:hAnsi="Arial" w:cs="Arial"/>
          <w:sz w:val="20"/>
          <w:szCs w:val="20"/>
        </w:rPr>
      </w:pPr>
      <w:r w:rsidRPr="001F30DE">
        <w:rPr>
          <w:rFonts w:ascii="Arial" w:hAnsi="Arial" w:cs="Arial"/>
          <w:sz w:val="20"/>
          <w:szCs w:val="20"/>
        </w:rPr>
        <w:t>The EMHSCA vision is for people who experience mental ill-health and co-occurring concerns, and the people who support them, to access responsive, appropriate and collaborative services to assist with the multiple facets of their individual recovery journey.</w:t>
      </w:r>
    </w:p>
    <w:p w:rsidR="0037746F" w:rsidRPr="00972B49" w:rsidRDefault="0037746F" w:rsidP="0037746F">
      <w:pPr>
        <w:autoSpaceDE w:val="0"/>
        <w:autoSpaceDN w:val="0"/>
        <w:adjustRightInd w:val="0"/>
        <w:spacing w:after="0" w:line="240" w:lineRule="auto"/>
        <w:rPr>
          <w:rFonts w:ascii="Arial" w:hAnsi="Arial" w:cs="Arial"/>
          <w:color w:val="000000"/>
          <w:szCs w:val="24"/>
        </w:rPr>
      </w:pPr>
      <w:r w:rsidRPr="00972B49">
        <w:rPr>
          <w:rFonts w:ascii="Arial" w:hAnsi="Arial" w:cs="Arial"/>
          <w:color w:val="000000"/>
          <w:szCs w:val="24"/>
        </w:rPr>
        <w:t>As EMHSCA we value:</w:t>
      </w:r>
    </w:p>
    <w:p w:rsidR="00C56473" w:rsidRPr="00972B49" w:rsidRDefault="00C56473" w:rsidP="00C56473">
      <w:pPr>
        <w:autoSpaceDE w:val="0"/>
        <w:autoSpaceDN w:val="0"/>
        <w:adjustRightInd w:val="0"/>
        <w:spacing w:after="120" w:line="240" w:lineRule="auto"/>
        <w:ind w:left="360"/>
        <w:rPr>
          <w:rFonts w:cs="Arial"/>
          <w:szCs w:val="24"/>
        </w:rPr>
      </w:pPr>
      <w:r w:rsidRPr="00972B49">
        <w:rPr>
          <w:rFonts w:cs="Arial"/>
          <w:color w:val="424456" w:themeColor="text2"/>
        </w:rPr>
        <w:t>A Strategic approach</w:t>
      </w:r>
      <w:r w:rsidRPr="00972B49">
        <w:rPr>
          <w:rFonts w:cs="Arial"/>
          <w:color w:val="53548A" w:themeColor="accent1"/>
          <w:szCs w:val="24"/>
        </w:rPr>
        <w:t> </w:t>
      </w:r>
      <w:r w:rsidRPr="00972B49">
        <w:rPr>
          <w:rFonts w:cs="Arial"/>
          <w:szCs w:val="24"/>
        </w:rPr>
        <w:t>by encouraging the expansion of organisational thinking and planning into a broader regional context.</w:t>
      </w:r>
    </w:p>
    <w:p w:rsidR="00C56473" w:rsidRPr="00972B49" w:rsidRDefault="00C56473" w:rsidP="00C56473">
      <w:pPr>
        <w:autoSpaceDE w:val="0"/>
        <w:autoSpaceDN w:val="0"/>
        <w:adjustRightInd w:val="0"/>
        <w:spacing w:after="120" w:line="240" w:lineRule="auto"/>
        <w:ind w:left="360"/>
        <w:rPr>
          <w:rFonts w:cs="Arial"/>
          <w:szCs w:val="24"/>
        </w:rPr>
      </w:pPr>
      <w:r w:rsidRPr="00972B49">
        <w:rPr>
          <w:rFonts w:cs="Arial"/>
          <w:color w:val="424456" w:themeColor="text2"/>
        </w:rPr>
        <w:t>A Respectful approach</w:t>
      </w:r>
      <w:r w:rsidRPr="00972B49">
        <w:rPr>
          <w:rFonts w:cs="Arial"/>
          <w:color w:val="424456" w:themeColor="text2"/>
          <w:szCs w:val="24"/>
        </w:rPr>
        <w:t xml:space="preserve"> </w:t>
      </w:r>
      <w:r w:rsidRPr="00972B49">
        <w:rPr>
          <w:rFonts w:cs="Arial"/>
          <w:szCs w:val="24"/>
        </w:rPr>
        <w:t>by treating everyone with courtesy and fairness, acknowledging all viewpoints, respecting diversity, and ensuring constructive honesty.  </w:t>
      </w:r>
    </w:p>
    <w:p w:rsidR="00C56473" w:rsidRPr="00972B49" w:rsidRDefault="00C56473" w:rsidP="00C56473">
      <w:pPr>
        <w:autoSpaceDE w:val="0"/>
        <w:autoSpaceDN w:val="0"/>
        <w:adjustRightInd w:val="0"/>
        <w:spacing w:after="120" w:line="240" w:lineRule="auto"/>
        <w:ind w:left="360"/>
        <w:rPr>
          <w:rFonts w:cs="Arial"/>
          <w:szCs w:val="24"/>
        </w:rPr>
      </w:pPr>
      <w:r>
        <w:rPr>
          <w:rFonts w:cs="Arial"/>
          <w:color w:val="424456" w:themeColor="text2"/>
        </w:rPr>
        <w:t>A Commitment to active involvement</w:t>
      </w:r>
      <w:r w:rsidR="00A95054">
        <w:rPr>
          <w:rFonts w:cs="Arial"/>
          <w:szCs w:val="24"/>
        </w:rPr>
        <w:t xml:space="preserve"> in sharing</w:t>
      </w:r>
      <w:r w:rsidRPr="00972B49">
        <w:rPr>
          <w:rFonts w:cs="Arial"/>
          <w:szCs w:val="24"/>
        </w:rPr>
        <w:t xml:space="preserve"> information, practice wisdom, resources, and innovation</w:t>
      </w:r>
      <w:r>
        <w:rPr>
          <w:rFonts w:cs="Arial"/>
          <w:szCs w:val="24"/>
        </w:rPr>
        <w:t xml:space="preserve"> </w:t>
      </w:r>
      <w:r w:rsidRPr="00972B49">
        <w:rPr>
          <w:rFonts w:cs="Arial"/>
        </w:rPr>
        <w:t>f</w:t>
      </w:r>
      <w:r w:rsidRPr="00972B49">
        <w:rPr>
          <w:rFonts w:cs="Arial"/>
          <w:szCs w:val="24"/>
        </w:rPr>
        <w:t xml:space="preserve">rom a diverse network of services, consumers and carers. </w:t>
      </w:r>
    </w:p>
    <w:p w:rsidR="00C56473" w:rsidRPr="00972B49" w:rsidRDefault="00C56473" w:rsidP="00C56473">
      <w:pPr>
        <w:autoSpaceDE w:val="0"/>
        <w:autoSpaceDN w:val="0"/>
        <w:adjustRightInd w:val="0"/>
        <w:spacing w:after="120" w:line="240" w:lineRule="auto"/>
        <w:ind w:left="360"/>
        <w:rPr>
          <w:rFonts w:cs="Arial"/>
          <w:szCs w:val="24"/>
        </w:rPr>
      </w:pPr>
      <w:r w:rsidRPr="00972B49">
        <w:rPr>
          <w:rFonts w:cs="Arial"/>
          <w:color w:val="424456" w:themeColor="text2"/>
        </w:rPr>
        <w:t>Working collaboratively</w:t>
      </w:r>
      <w:r w:rsidRPr="00972B49">
        <w:rPr>
          <w:rFonts w:cs="Arial"/>
          <w:color w:val="424456" w:themeColor="text2"/>
          <w:szCs w:val="24"/>
        </w:rPr>
        <w:t xml:space="preserve"> </w:t>
      </w:r>
      <w:r w:rsidRPr="00972B49">
        <w:rPr>
          <w:rFonts w:cs="Arial"/>
          <w:szCs w:val="24"/>
        </w:rPr>
        <w:t>to support each other to achieve common goals and enhance integrated practice across the region.</w:t>
      </w:r>
    </w:p>
    <w:p w:rsidR="00237854" w:rsidRPr="00C56473" w:rsidRDefault="00C56473" w:rsidP="00C56473">
      <w:pPr>
        <w:autoSpaceDE w:val="0"/>
        <w:autoSpaceDN w:val="0"/>
        <w:adjustRightInd w:val="0"/>
        <w:spacing w:after="120" w:line="240" w:lineRule="auto"/>
        <w:ind w:left="360"/>
        <w:rPr>
          <w:rFonts w:cs="Arial"/>
          <w:szCs w:val="24"/>
        </w:rPr>
      </w:pPr>
      <w:r w:rsidRPr="00972B49">
        <w:rPr>
          <w:rFonts w:cs="Arial"/>
          <w:color w:val="424456" w:themeColor="text2"/>
        </w:rPr>
        <w:t>Capacity building</w:t>
      </w:r>
      <w:r w:rsidRPr="00C56473">
        <w:rPr>
          <w:rFonts w:cs="Arial"/>
          <w:b/>
          <w:color w:val="424456" w:themeColor="text2"/>
          <w:szCs w:val="24"/>
        </w:rPr>
        <w:t xml:space="preserve"> </w:t>
      </w:r>
      <w:r>
        <w:rPr>
          <w:rFonts w:cs="Arial"/>
          <w:szCs w:val="24"/>
        </w:rPr>
        <w:t xml:space="preserve">with </w:t>
      </w:r>
      <w:r w:rsidRPr="00972B49">
        <w:rPr>
          <w:rFonts w:cs="Arial"/>
          <w:szCs w:val="24"/>
        </w:rPr>
        <w:t>the s</w:t>
      </w:r>
      <w:r>
        <w:rPr>
          <w:rFonts w:cs="Arial"/>
          <w:szCs w:val="24"/>
        </w:rPr>
        <w:t xml:space="preserve">ervices provided in this region </w:t>
      </w:r>
      <w:r w:rsidRPr="00972B49">
        <w:rPr>
          <w:rFonts w:cs="Arial"/>
          <w:szCs w:val="24"/>
        </w:rPr>
        <w:t>to assist with continuous improvement of collaboration and coordinated care</w:t>
      </w:r>
      <w:r>
        <w:rPr>
          <w:rFonts w:cs="Arial"/>
          <w:szCs w:val="24"/>
        </w:rPr>
        <w:t xml:space="preserve">. </w:t>
      </w:r>
    </w:p>
    <w:p w:rsidR="00237854" w:rsidRPr="00145CEF" w:rsidRDefault="005F5C8F" w:rsidP="00145CEF">
      <w:pPr>
        <w:pStyle w:val="Heading1"/>
        <w:rPr>
          <w:rFonts w:ascii="Arial" w:hAnsi="Arial" w:cs="Arial"/>
        </w:rPr>
      </w:pPr>
      <w:r w:rsidRPr="001F30DE">
        <w:rPr>
          <w:rFonts w:ascii="Arial" w:hAnsi="Arial" w:cs="Arial"/>
        </w:rPr>
        <w:lastRenderedPageBreak/>
        <w:t>EMHSCA Strategic Priorities</w:t>
      </w:r>
    </w:p>
    <w:p w:rsidR="005F5C8F" w:rsidRPr="001F30DE" w:rsidRDefault="00237854" w:rsidP="005F5C8F">
      <w:pPr>
        <w:widowControl w:val="0"/>
        <w:rPr>
          <w:rFonts w:ascii="Arial" w:hAnsi="Arial" w:cs="Arial"/>
          <w:color w:val="000000"/>
          <w:sz w:val="20"/>
          <w:szCs w:val="20"/>
        </w:rPr>
      </w:pPr>
      <w:bookmarkStart w:id="2" w:name="_Toc27037504"/>
      <w:bookmarkStart w:id="3" w:name="_Toc43457956"/>
      <w:bookmarkStart w:id="4" w:name="_Toc73373396"/>
      <w:r w:rsidRPr="00972B49">
        <w:rPr>
          <w:noProof/>
          <w:lang w:eastAsia="en-AU"/>
        </w:rPr>
        <w:drawing>
          <wp:inline distT="0" distB="0" distL="0" distR="0" wp14:anchorId="2311665A" wp14:editId="6D903D92">
            <wp:extent cx="5991225" cy="4067175"/>
            <wp:effectExtent l="0" t="19050" r="0" b="66675"/>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bookmarkEnd w:id="2"/>
      <w:bookmarkEnd w:id="3"/>
      <w:bookmarkEnd w:id="4"/>
      <w:r w:rsidR="005F5C8F" w:rsidRPr="001F30DE">
        <w:rPr>
          <w:rFonts w:ascii="Arial" w:hAnsi="Arial" w:cs="Arial"/>
        </w:rPr>
        <w:t> </w:t>
      </w:r>
    </w:p>
    <w:p w:rsidR="00472426" w:rsidRPr="001F30DE" w:rsidRDefault="00472426" w:rsidP="004467B6">
      <w:pPr>
        <w:widowControl w:val="0"/>
        <w:autoSpaceDE w:val="0"/>
        <w:autoSpaceDN w:val="0"/>
        <w:adjustRightInd w:val="0"/>
        <w:spacing w:after="0" w:line="240" w:lineRule="auto"/>
        <w:jc w:val="both"/>
        <w:rPr>
          <w:rFonts w:ascii="Arial" w:eastAsia="Batang" w:hAnsi="Arial" w:cs="Arial"/>
          <w:kern w:val="28"/>
          <w:sz w:val="20"/>
          <w:szCs w:val="20"/>
        </w:rPr>
      </w:pPr>
    </w:p>
    <w:p w:rsidR="00472426" w:rsidRPr="001F30DE" w:rsidRDefault="00472426" w:rsidP="004467B6">
      <w:pPr>
        <w:widowControl w:val="0"/>
        <w:autoSpaceDE w:val="0"/>
        <w:autoSpaceDN w:val="0"/>
        <w:adjustRightInd w:val="0"/>
        <w:spacing w:after="0" w:line="240" w:lineRule="auto"/>
        <w:jc w:val="both"/>
        <w:rPr>
          <w:rFonts w:ascii="Arial" w:eastAsia="Batang" w:hAnsi="Arial" w:cs="Arial"/>
          <w:kern w:val="28"/>
          <w:sz w:val="20"/>
          <w:szCs w:val="20"/>
        </w:rPr>
      </w:pPr>
    </w:p>
    <w:p w:rsidR="0037746F" w:rsidRPr="00972B49" w:rsidRDefault="0037746F" w:rsidP="0037746F">
      <w:pPr>
        <w:spacing w:after="0" w:line="240" w:lineRule="auto"/>
        <w:rPr>
          <w:rFonts w:ascii="Arial" w:hAnsi="Arial" w:cs="Arial"/>
          <w:b/>
          <w:szCs w:val="24"/>
        </w:rPr>
      </w:pPr>
    </w:p>
    <w:p w:rsidR="0037746F" w:rsidRDefault="0037746F" w:rsidP="004467B6">
      <w:pPr>
        <w:widowControl w:val="0"/>
        <w:autoSpaceDE w:val="0"/>
        <w:autoSpaceDN w:val="0"/>
        <w:adjustRightInd w:val="0"/>
        <w:spacing w:after="0" w:line="240" w:lineRule="auto"/>
        <w:jc w:val="both"/>
        <w:rPr>
          <w:rFonts w:ascii="Arial" w:eastAsia="Batang" w:hAnsi="Arial" w:cs="Arial"/>
          <w:kern w:val="28"/>
          <w:sz w:val="20"/>
          <w:szCs w:val="20"/>
        </w:rPr>
      </w:pPr>
    </w:p>
    <w:p w:rsidR="0037746F" w:rsidRDefault="0037746F" w:rsidP="004467B6">
      <w:pPr>
        <w:widowControl w:val="0"/>
        <w:autoSpaceDE w:val="0"/>
        <w:autoSpaceDN w:val="0"/>
        <w:adjustRightInd w:val="0"/>
        <w:spacing w:after="0" w:line="240" w:lineRule="auto"/>
        <w:jc w:val="both"/>
        <w:rPr>
          <w:rFonts w:ascii="Arial" w:eastAsia="Batang" w:hAnsi="Arial" w:cs="Arial"/>
          <w:kern w:val="28"/>
          <w:sz w:val="20"/>
          <w:szCs w:val="20"/>
        </w:rPr>
      </w:pPr>
    </w:p>
    <w:p w:rsidR="0027348D" w:rsidRPr="001F30DE" w:rsidRDefault="005A7C3F" w:rsidP="004467B6">
      <w:pPr>
        <w:widowControl w:val="0"/>
        <w:autoSpaceDE w:val="0"/>
        <w:autoSpaceDN w:val="0"/>
        <w:adjustRightInd w:val="0"/>
        <w:spacing w:after="0" w:line="240" w:lineRule="auto"/>
        <w:jc w:val="both"/>
        <w:rPr>
          <w:rFonts w:ascii="Arial" w:eastAsia="Batang" w:hAnsi="Arial" w:cs="Arial"/>
          <w:kern w:val="28"/>
          <w:sz w:val="20"/>
          <w:szCs w:val="20"/>
        </w:rPr>
      </w:pPr>
      <w:r w:rsidRPr="001F30DE">
        <w:rPr>
          <w:rFonts w:ascii="Arial" w:eastAsia="Batang" w:hAnsi="Arial" w:cs="Arial"/>
          <w:kern w:val="28"/>
          <w:sz w:val="20"/>
          <w:szCs w:val="20"/>
        </w:rPr>
        <w:t xml:space="preserve">For further information about EMHSCA membership </w:t>
      </w:r>
      <w:r w:rsidR="00622B0B">
        <w:rPr>
          <w:rFonts w:ascii="Arial" w:eastAsia="Batang" w:hAnsi="Arial" w:cs="Arial"/>
          <w:kern w:val="28"/>
          <w:sz w:val="20"/>
          <w:szCs w:val="20"/>
        </w:rPr>
        <w:t>go to</w:t>
      </w:r>
      <w:r w:rsidR="003710D0" w:rsidRPr="001F30DE">
        <w:rPr>
          <w:rFonts w:ascii="Arial" w:eastAsia="Batang" w:hAnsi="Arial" w:cs="Arial"/>
          <w:kern w:val="28"/>
          <w:sz w:val="20"/>
          <w:szCs w:val="20"/>
        </w:rPr>
        <w:t xml:space="preserve"> </w:t>
      </w:r>
      <w:hyperlink r:id="rId18" w:history="1">
        <w:r w:rsidR="00622B0B">
          <w:rPr>
            <w:rStyle w:val="Hyperlink"/>
          </w:rPr>
          <w:t>emphn.org.au/emhsca</w:t>
        </w:r>
      </w:hyperlink>
    </w:p>
    <w:p w:rsidR="004467B6" w:rsidRPr="001F30DE" w:rsidRDefault="004467B6" w:rsidP="004467B6">
      <w:pPr>
        <w:widowControl w:val="0"/>
        <w:autoSpaceDE w:val="0"/>
        <w:autoSpaceDN w:val="0"/>
        <w:adjustRightInd w:val="0"/>
        <w:spacing w:after="0" w:line="240" w:lineRule="auto"/>
        <w:jc w:val="both"/>
        <w:rPr>
          <w:rFonts w:ascii="Arial" w:eastAsia="Batang" w:hAnsi="Arial" w:cs="Arial"/>
          <w:kern w:val="28"/>
          <w:sz w:val="20"/>
          <w:szCs w:val="20"/>
        </w:rPr>
      </w:pPr>
    </w:p>
    <w:p w:rsidR="00A210E5" w:rsidRPr="001F30DE" w:rsidRDefault="00A210E5" w:rsidP="00A210E5">
      <w:pPr>
        <w:rPr>
          <w:rFonts w:ascii="Arial" w:eastAsia="Times New Roman" w:hAnsi="Arial" w:cs="Arial"/>
          <w:b/>
          <w:bCs/>
          <w:sz w:val="32"/>
          <w:szCs w:val="32"/>
        </w:rPr>
      </w:pPr>
      <w:r w:rsidRPr="001F30DE">
        <w:rPr>
          <w:rFonts w:ascii="Arial" w:hAnsi="Arial" w:cs="Arial"/>
        </w:rPr>
        <w:br/>
      </w:r>
    </w:p>
    <w:p w:rsidR="000F1B2F" w:rsidRPr="001F30DE" w:rsidRDefault="000F1B2F" w:rsidP="004467B6">
      <w:pPr>
        <w:widowControl w:val="0"/>
        <w:autoSpaceDE w:val="0"/>
        <w:autoSpaceDN w:val="0"/>
        <w:adjustRightInd w:val="0"/>
        <w:spacing w:after="0" w:line="240" w:lineRule="auto"/>
        <w:jc w:val="both"/>
        <w:rPr>
          <w:rFonts w:ascii="Arial" w:eastAsia="Batang" w:hAnsi="Arial" w:cs="Arial"/>
          <w:kern w:val="28"/>
          <w:sz w:val="20"/>
          <w:szCs w:val="20"/>
        </w:rPr>
      </w:pPr>
    </w:p>
    <w:p w:rsidR="000F1B2F" w:rsidRPr="001F30DE" w:rsidRDefault="000F1B2F" w:rsidP="004467B6">
      <w:pPr>
        <w:widowControl w:val="0"/>
        <w:autoSpaceDE w:val="0"/>
        <w:autoSpaceDN w:val="0"/>
        <w:adjustRightInd w:val="0"/>
        <w:spacing w:after="0" w:line="240" w:lineRule="auto"/>
        <w:jc w:val="both"/>
        <w:rPr>
          <w:rFonts w:ascii="Arial" w:eastAsia="Batang" w:hAnsi="Arial" w:cs="Arial"/>
          <w:kern w:val="28"/>
          <w:sz w:val="20"/>
          <w:szCs w:val="20"/>
        </w:rPr>
      </w:pPr>
    </w:p>
    <w:p w:rsidR="004467B6" w:rsidRPr="001F30DE" w:rsidRDefault="000F1B2F" w:rsidP="004467B6">
      <w:pPr>
        <w:widowControl w:val="0"/>
        <w:autoSpaceDE w:val="0"/>
        <w:autoSpaceDN w:val="0"/>
        <w:adjustRightInd w:val="0"/>
        <w:spacing w:after="0" w:line="240" w:lineRule="auto"/>
        <w:jc w:val="both"/>
        <w:rPr>
          <w:rFonts w:ascii="Arial" w:eastAsia="Batang" w:hAnsi="Arial" w:cs="Arial"/>
          <w:kern w:val="28"/>
          <w:sz w:val="20"/>
          <w:szCs w:val="20"/>
        </w:rPr>
      </w:pPr>
      <w:r w:rsidRPr="001F30DE">
        <w:rPr>
          <w:rFonts w:ascii="Arial" w:eastAsiaTheme="minorHAnsi" w:hAnsi="Arial" w:cs="Arial"/>
          <w:noProof/>
          <w:sz w:val="24"/>
          <w:szCs w:val="24"/>
          <w:lang w:eastAsia="en-AU"/>
        </w:rPr>
        <mc:AlternateContent>
          <mc:Choice Requires="wps">
            <w:drawing>
              <wp:anchor distT="0" distB="0" distL="114300" distR="114300" simplePos="0" relativeHeight="251697152" behindDoc="0" locked="0" layoutInCell="1" allowOverlap="1" wp14:anchorId="2AF2CD24" wp14:editId="3FB4A03D">
                <wp:simplePos x="0" y="0"/>
                <wp:positionH relativeFrom="column">
                  <wp:posOffset>9296400</wp:posOffset>
                </wp:positionH>
                <wp:positionV relativeFrom="paragraph">
                  <wp:posOffset>-880110</wp:posOffset>
                </wp:positionV>
                <wp:extent cx="1257300" cy="3848100"/>
                <wp:effectExtent l="0" t="0" r="19050" b="19050"/>
                <wp:wrapNone/>
                <wp:docPr id="19" name="Rounded Rectangle 19"/>
                <wp:cNvGraphicFramePr/>
                <a:graphic xmlns:a="http://schemas.openxmlformats.org/drawingml/2006/main">
                  <a:graphicData uri="http://schemas.microsoft.com/office/word/2010/wordprocessingShape">
                    <wps:wsp>
                      <wps:cNvSpPr/>
                      <wps:spPr>
                        <a:xfrm>
                          <a:off x="0" y="0"/>
                          <a:ext cx="1257300" cy="3848100"/>
                        </a:xfrm>
                        <a:prstGeom prst="roundRect">
                          <a:avLst/>
                        </a:prstGeom>
                        <a:solidFill>
                          <a:schemeClr val="accent6"/>
                        </a:solidFill>
                      </wps:spPr>
                      <wps:style>
                        <a:lnRef idx="2">
                          <a:schemeClr val="accent1">
                            <a:shade val="50000"/>
                          </a:schemeClr>
                        </a:lnRef>
                        <a:fillRef idx="1">
                          <a:schemeClr val="accent1"/>
                        </a:fillRef>
                        <a:effectRef idx="0">
                          <a:schemeClr val="accent1"/>
                        </a:effectRef>
                        <a:fontRef idx="minor">
                          <a:schemeClr val="lt1"/>
                        </a:fontRef>
                      </wps:style>
                      <wps:txbx>
                        <w:txbxContent>
                          <w:p w:rsidR="000F1B2F" w:rsidRDefault="000F1B2F" w:rsidP="000F1B2F">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F2CD24" id="Rounded Rectangle 19" o:spid="_x0000_s1047" style="position:absolute;left:0;text-align:left;margin-left:732pt;margin-top:-69.3pt;width:99pt;height:303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" fillcolor="#5c92b5 [3209]" strokecolor="#292944 [1604]" strokeweight="2pt">
                <v:textbox>
                  <w:txbxContent>
                    <w:p w:rsidR="000F1B2F" w:rsidRDefault="000F1B2F" w:rsidP="000F1B2F">
                      <w:pPr>
                        <w:jc w:val="center"/>
                        <w:rPr>
                          <w:sz w:val="16"/>
                          <w:szCs w:val="16"/>
                        </w:rPr>
                      </w:pPr>
                    </w:p>
                  </w:txbxContent>
                </v:textbox>
              </v:roundrect>
            </w:pict>
          </mc:Fallback>
        </mc:AlternateContent>
      </w:r>
      <w:r w:rsidRPr="001F30DE">
        <w:rPr>
          <w:rFonts w:ascii="Arial" w:eastAsiaTheme="minorHAnsi" w:hAnsi="Arial" w:cs="Arial"/>
          <w:noProof/>
          <w:sz w:val="24"/>
          <w:szCs w:val="24"/>
          <w:lang w:eastAsia="en-AU"/>
        </w:rPr>
        <mc:AlternateContent>
          <mc:Choice Requires="wps">
            <w:drawing>
              <wp:anchor distT="0" distB="0" distL="114300" distR="114300" simplePos="0" relativeHeight="251693056" behindDoc="0" locked="0" layoutInCell="1" allowOverlap="1" wp14:anchorId="0F742CEA" wp14:editId="76EBBDEF">
                <wp:simplePos x="0" y="0"/>
                <wp:positionH relativeFrom="column">
                  <wp:posOffset>9144000</wp:posOffset>
                </wp:positionH>
                <wp:positionV relativeFrom="paragraph">
                  <wp:posOffset>-1962785</wp:posOffset>
                </wp:positionV>
                <wp:extent cx="1257300" cy="3848100"/>
                <wp:effectExtent l="0" t="0" r="19050" b="19050"/>
                <wp:wrapNone/>
                <wp:docPr id="17" name="Rounded Rectangle 17"/>
                <wp:cNvGraphicFramePr/>
                <a:graphic xmlns:a="http://schemas.openxmlformats.org/drawingml/2006/main">
                  <a:graphicData uri="http://schemas.microsoft.com/office/word/2010/wordprocessingShape">
                    <wps:wsp>
                      <wps:cNvSpPr/>
                      <wps:spPr>
                        <a:xfrm>
                          <a:off x="0" y="0"/>
                          <a:ext cx="1257300" cy="3848100"/>
                        </a:xfrm>
                        <a:prstGeom prst="roundRect">
                          <a:avLst/>
                        </a:prstGeom>
                        <a:solidFill>
                          <a:schemeClr val="accent6"/>
                        </a:solidFill>
                      </wps:spPr>
                      <wps:style>
                        <a:lnRef idx="2">
                          <a:schemeClr val="accent1">
                            <a:shade val="50000"/>
                          </a:schemeClr>
                        </a:lnRef>
                        <a:fillRef idx="1">
                          <a:schemeClr val="accent1"/>
                        </a:fillRef>
                        <a:effectRef idx="0">
                          <a:schemeClr val="accent1"/>
                        </a:effectRef>
                        <a:fontRef idx="minor">
                          <a:schemeClr val="lt1"/>
                        </a:fontRef>
                      </wps:style>
                      <wps:txbx>
                        <w:txbxContent>
                          <w:p w:rsidR="000F1B2F" w:rsidRDefault="000F1B2F" w:rsidP="000F1B2F">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742CEA" id="Rounded Rectangle 17" o:spid="_x0000_s1048" style="position:absolute;left:0;text-align:left;margin-left:10in;margin-top:-154.55pt;width:99pt;height:303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" fillcolor="#5c92b5 [3209]" strokecolor="#292944 [1604]" strokeweight="2pt">
                <v:textbox>
                  <w:txbxContent>
                    <w:p w:rsidR="000F1B2F" w:rsidRDefault="000F1B2F" w:rsidP="000F1B2F">
                      <w:pPr>
                        <w:jc w:val="center"/>
                        <w:rPr>
                          <w:sz w:val="16"/>
                          <w:szCs w:val="16"/>
                        </w:rPr>
                      </w:pPr>
                    </w:p>
                  </w:txbxContent>
                </v:textbox>
              </v:roundrect>
            </w:pict>
          </mc:Fallback>
        </mc:AlternateContent>
      </w:r>
      <w:r w:rsidRPr="001F30DE">
        <w:rPr>
          <w:rFonts w:ascii="Arial" w:eastAsiaTheme="minorHAnsi" w:hAnsi="Arial" w:cs="Arial"/>
          <w:noProof/>
          <w:sz w:val="24"/>
          <w:szCs w:val="24"/>
          <w:lang w:eastAsia="en-AU"/>
        </w:rPr>
        <mc:AlternateContent>
          <mc:Choice Requires="wps">
            <w:drawing>
              <wp:anchor distT="0" distB="0" distL="114300" distR="114300" simplePos="0" relativeHeight="251691008" behindDoc="0" locked="0" layoutInCell="1" allowOverlap="1" wp14:anchorId="4CE26B1E" wp14:editId="253429F4">
                <wp:simplePos x="0" y="0"/>
                <wp:positionH relativeFrom="column">
                  <wp:posOffset>9144000</wp:posOffset>
                </wp:positionH>
                <wp:positionV relativeFrom="paragraph">
                  <wp:posOffset>-1652905</wp:posOffset>
                </wp:positionV>
                <wp:extent cx="1257300" cy="3848100"/>
                <wp:effectExtent l="0" t="0" r="19050" b="19050"/>
                <wp:wrapNone/>
                <wp:docPr id="16" name="Rounded Rectangle 16"/>
                <wp:cNvGraphicFramePr/>
                <a:graphic xmlns:a="http://schemas.openxmlformats.org/drawingml/2006/main">
                  <a:graphicData uri="http://schemas.microsoft.com/office/word/2010/wordprocessingShape">
                    <wps:wsp>
                      <wps:cNvSpPr/>
                      <wps:spPr>
                        <a:xfrm>
                          <a:off x="0" y="0"/>
                          <a:ext cx="1257300" cy="3848100"/>
                        </a:xfrm>
                        <a:prstGeom prst="roundRect">
                          <a:avLst/>
                        </a:prstGeom>
                        <a:solidFill>
                          <a:schemeClr val="accent6"/>
                        </a:solidFill>
                      </wps:spPr>
                      <wps:style>
                        <a:lnRef idx="2">
                          <a:schemeClr val="accent1">
                            <a:shade val="50000"/>
                          </a:schemeClr>
                        </a:lnRef>
                        <a:fillRef idx="1">
                          <a:schemeClr val="accent1"/>
                        </a:fillRef>
                        <a:effectRef idx="0">
                          <a:schemeClr val="accent1"/>
                        </a:effectRef>
                        <a:fontRef idx="minor">
                          <a:schemeClr val="lt1"/>
                        </a:fontRef>
                      </wps:style>
                      <wps:txbx>
                        <w:txbxContent>
                          <w:p w:rsidR="000F1B2F" w:rsidRDefault="000F1B2F" w:rsidP="000F1B2F">
                            <w:pPr>
                              <w:jc w:val="center"/>
                            </w:pPr>
                            <w:r>
                              <w:t>Strategic partnerships</w:t>
                            </w:r>
                          </w:p>
                          <w:p w:rsidR="000F1B2F" w:rsidRDefault="000F1B2F" w:rsidP="000F1B2F">
                            <w:pPr>
                              <w:jc w:val="center"/>
                              <w:rPr>
                                <w:sz w:val="16"/>
                                <w:szCs w:val="16"/>
                              </w:rPr>
                            </w:pPr>
                            <w:r>
                              <w:rPr>
                                <w:sz w:val="16"/>
                                <w:szCs w:val="16"/>
                              </w:rPr>
                              <w:t>Dual Diagnosis Linkages</w:t>
                            </w:r>
                          </w:p>
                          <w:p w:rsidR="000F1B2F" w:rsidRDefault="000F1B2F" w:rsidP="000F1B2F">
                            <w:pPr>
                              <w:jc w:val="center"/>
                              <w:rPr>
                                <w:sz w:val="16"/>
                                <w:szCs w:val="16"/>
                              </w:rPr>
                            </w:pPr>
                            <w:r>
                              <w:rPr>
                                <w:sz w:val="16"/>
                                <w:szCs w:val="16"/>
                              </w:rPr>
                              <w:t>NEMHSCA</w:t>
                            </w:r>
                          </w:p>
                          <w:p w:rsidR="000F1B2F" w:rsidRDefault="000F1B2F" w:rsidP="000F1B2F">
                            <w:pPr>
                              <w:jc w:val="center"/>
                              <w:rPr>
                                <w:sz w:val="16"/>
                                <w:szCs w:val="16"/>
                              </w:rPr>
                            </w:pPr>
                            <w:r>
                              <w:rPr>
                                <w:sz w:val="16"/>
                                <w:szCs w:val="16"/>
                              </w:rPr>
                              <w:t>Regional Integrated MH, AOD &amp; Suicide Prevention Plan Governance Group</w:t>
                            </w:r>
                          </w:p>
                          <w:p w:rsidR="000F1B2F" w:rsidRDefault="000F1B2F" w:rsidP="000F1B2F">
                            <w:pPr>
                              <w:jc w:val="center"/>
                              <w:rPr>
                                <w:sz w:val="16"/>
                                <w:szCs w:val="16"/>
                              </w:rPr>
                            </w:pPr>
                            <w:r>
                              <w:rPr>
                                <w:sz w:val="16"/>
                                <w:szCs w:val="16"/>
                              </w:rPr>
                              <w:t>Eastern Peer Support Network</w:t>
                            </w:r>
                          </w:p>
                          <w:p w:rsidR="000F1B2F" w:rsidRDefault="000F1B2F" w:rsidP="000F1B2F">
                            <w:pPr>
                              <w:pStyle w:val="BodyText2"/>
                              <w:rPr>
                                <w:sz w:val="16"/>
                                <w:szCs w:val="16"/>
                              </w:rPr>
                            </w:pPr>
                            <w:r>
                              <w:t>Eastern Regional Coordinators</w:t>
                            </w:r>
                          </w:p>
                          <w:p w:rsidR="000F1B2F" w:rsidRDefault="000F1B2F" w:rsidP="000F1B2F">
                            <w:pPr>
                              <w:jc w:val="center"/>
                              <w:rPr>
                                <w:sz w:val="16"/>
                                <w:szCs w:val="16"/>
                              </w:rPr>
                            </w:pPr>
                            <w:r>
                              <w:rPr>
                                <w:sz w:val="16"/>
                                <w:szCs w:val="16"/>
                              </w:rPr>
                              <w:t>EMR Mental Health Support and Prevention Network</w:t>
                            </w:r>
                          </w:p>
                          <w:p w:rsidR="000F1B2F" w:rsidRDefault="00C31168" w:rsidP="000F1B2F">
                            <w:pPr>
                              <w:jc w:val="center"/>
                              <w:rPr>
                                <w:sz w:val="16"/>
                                <w:szCs w:val="16"/>
                              </w:rPr>
                            </w:pPr>
                            <w:r>
                              <w:rPr>
                                <w:sz w:val="16"/>
                                <w:szCs w:val="16"/>
                              </w:rPr>
                              <w:t>DFFH</w:t>
                            </w:r>
                            <w:r w:rsidR="000F1B2F">
                              <w:rPr>
                                <w:sz w:val="16"/>
                                <w:szCs w:val="16"/>
                              </w:rPr>
                              <w:t xml:space="preserve"> AOD Service strengthening project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E26B1E" id="Rounded Rectangle 16" o:spid="_x0000_s1049" style="position:absolute;left:0;text-align:left;margin-left:10in;margin-top:-130.15pt;width:99pt;height:30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" fillcolor="#5c92b5 [3209]" strokecolor="#292944 [1604]" strokeweight="2pt">
                <v:textbox>
                  <w:txbxContent>
                    <w:p w:rsidR="000F1B2F" w:rsidRDefault="000F1B2F" w:rsidP="000F1B2F">
                      <w:pPr>
                        <w:jc w:val="center"/>
                      </w:pPr>
                      <w:r>
                        <w:t>Strategic partnerships</w:t>
                      </w:r>
                    </w:p>
                    <w:p w:rsidR="000F1B2F" w:rsidRDefault="000F1B2F" w:rsidP="000F1B2F">
                      <w:pPr>
                        <w:jc w:val="center"/>
                        <w:rPr>
                          <w:sz w:val="16"/>
                          <w:szCs w:val="16"/>
                        </w:rPr>
                      </w:pPr>
                      <w:r>
                        <w:rPr>
                          <w:sz w:val="16"/>
                          <w:szCs w:val="16"/>
                        </w:rPr>
                        <w:t>Dual Diagnosis Linkages</w:t>
                      </w:r>
                    </w:p>
                    <w:p w:rsidR="000F1B2F" w:rsidRDefault="000F1B2F" w:rsidP="000F1B2F">
                      <w:pPr>
                        <w:jc w:val="center"/>
                        <w:rPr>
                          <w:sz w:val="16"/>
                          <w:szCs w:val="16"/>
                        </w:rPr>
                      </w:pPr>
                      <w:r>
                        <w:rPr>
                          <w:sz w:val="16"/>
                          <w:szCs w:val="16"/>
                        </w:rPr>
                        <w:t>NEMHSCA</w:t>
                      </w:r>
                    </w:p>
                    <w:p w:rsidR="000F1B2F" w:rsidRDefault="000F1B2F" w:rsidP="000F1B2F">
                      <w:pPr>
                        <w:jc w:val="center"/>
                        <w:rPr>
                          <w:sz w:val="16"/>
                          <w:szCs w:val="16"/>
                        </w:rPr>
                      </w:pPr>
                      <w:r>
                        <w:rPr>
                          <w:sz w:val="16"/>
                          <w:szCs w:val="16"/>
                        </w:rPr>
                        <w:t>Regional Integrated MH, AOD &amp; Suicide Prevention Plan Governance Group</w:t>
                      </w:r>
                    </w:p>
                    <w:p w:rsidR="000F1B2F" w:rsidRDefault="000F1B2F" w:rsidP="000F1B2F">
                      <w:pPr>
                        <w:jc w:val="center"/>
                        <w:rPr>
                          <w:sz w:val="16"/>
                          <w:szCs w:val="16"/>
                        </w:rPr>
                      </w:pPr>
                      <w:r>
                        <w:rPr>
                          <w:sz w:val="16"/>
                          <w:szCs w:val="16"/>
                        </w:rPr>
                        <w:t>Eastern Peer Support Network</w:t>
                      </w:r>
                    </w:p>
                    <w:p w:rsidR="000F1B2F" w:rsidRDefault="000F1B2F" w:rsidP="000F1B2F">
                      <w:pPr>
                        <w:pStyle w:val="BodyText2"/>
                        <w:rPr>
                          <w:sz w:val="16"/>
                          <w:szCs w:val="16"/>
                        </w:rPr>
                      </w:pPr>
                      <w:r>
                        <w:t>Eastern Regional Coordinators</w:t>
                      </w:r>
                    </w:p>
                    <w:p w:rsidR="000F1B2F" w:rsidRDefault="000F1B2F" w:rsidP="000F1B2F">
                      <w:pPr>
                        <w:jc w:val="center"/>
                        <w:rPr>
                          <w:sz w:val="16"/>
                          <w:szCs w:val="16"/>
                        </w:rPr>
                      </w:pPr>
                      <w:r>
                        <w:rPr>
                          <w:sz w:val="16"/>
                          <w:szCs w:val="16"/>
                        </w:rPr>
                        <w:t>EMR Mental Health Support and Prevention Network</w:t>
                      </w:r>
                    </w:p>
                    <w:p w:rsidR="000F1B2F" w:rsidRDefault="00C31168" w:rsidP="000F1B2F">
                      <w:pPr>
                        <w:jc w:val="center"/>
                        <w:rPr>
                          <w:sz w:val="16"/>
                          <w:szCs w:val="16"/>
                        </w:rPr>
                      </w:pPr>
                      <w:r>
                        <w:rPr>
                          <w:sz w:val="16"/>
                          <w:szCs w:val="16"/>
                        </w:rPr>
                        <w:t>DFFH</w:t>
                      </w:r>
                      <w:r w:rsidR="000F1B2F">
                        <w:rPr>
                          <w:sz w:val="16"/>
                          <w:szCs w:val="16"/>
                        </w:rPr>
                        <w:t xml:space="preserve"> AOD Service strengthening project</w:t>
                      </w:r>
                    </w:p>
                  </w:txbxContent>
                </v:textbox>
              </v:roundrect>
            </w:pict>
          </mc:Fallback>
        </mc:AlternateContent>
      </w:r>
    </w:p>
    <w:sectPr w:rsidR="004467B6" w:rsidRPr="001F30DE" w:rsidSect="00D70544">
      <w:headerReference w:type="default" r:id="rId19"/>
      <w:footerReference w:type="default" r:id="rId2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2CE8" w:rsidRDefault="00412CE8" w:rsidP="00B1350E">
      <w:pPr>
        <w:spacing w:after="0" w:line="240" w:lineRule="auto"/>
      </w:pPr>
      <w:r>
        <w:separator/>
      </w:r>
    </w:p>
  </w:endnote>
  <w:endnote w:type="continuationSeparator" w:id="0">
    <w:p w:rsidR="00412CE8" w:rsidRDefault="00412CE8" w:rsidP="00B135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2BBD" w:rsidRDefault="00D42BBD">
    <w:pPr>
      <w:pStyle w:val="Footer"/>
    </w:pPr>
    <w:r>
      <w:t xml:space="preserve">EMHSCA Project </w:t>
    </w:r>
    <w:r w:rsidR="00CE70AB">
      <w:t>Coordinator</w:t>
    </w:r>
    <w:r>
      <w:t xml:space="preserve"> – Version: </w:t>
    </w:r>
    <w:r w:rsidR="00011F23">
      <w:t>May</w:t>
    </w:r>
    <w:r w:rsidR="006B7E4E">
      <w:t xml:space="preserve"> </w:t>
    </w:r>
    <w:r w:rsidR="00011F23">
      <w:t>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2CE8" w:rsidRDefault="00412CE8" w:rsidP="00B1350E">
      <w:pPr>
        <w:spacing w:after="0" w:line="240" w:lineRule="auto"/>
      </w:pPr>
      <w:r>
        <w:separator/>
      </w:r>
    </w:p>
  </w:footnote>
  <w:footnote w:type="continuationSeparator" w:id="0">
    <w:p w:rsidR="00412CE8" w:rsidRDefault="00412CE8" w:rsidP="00B135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2BBD" w:rsidRDefault="001F30DE" w:rsidP="00C711C1">
    <w:pPr>
      <w:pStyle w:val="Header"/>
      <w:jc w:val="center"/>
    </w:pPr>
    <w:r>
      <w:rPr>
        <w:noProof/>
        <w:lang w:eastAsia="en-AU"/>
      </w:rPr>
      <w:drawing>
        <wp:anchor distT="0" distB="0" distL="114300" distR="114300" simplePos="0" relativeHeight="251658240" behindDoc="0" locked="0" layoutInCell="1" allowOverlap="1">
          <wp:simplePos x="0" y="0"/>
          <wp:positionH relativeFrom="margin">
            <wp:align>center</wp:align>
          </wp:positionH>
          <wp:positionV relativeFrom="paragraph">
            <wp:posOffset>-401955</wp:posOffset>
          </wp:positionV>
          <wp:extent cx="2505075" cy="100965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5075" cy="1009650"/>
                  </a:xfrm>
                  <a:prstGeom prst="rect">
                    <a:avLst/>
                  </a:prstGeom>
                  <a:noFill/>
                </pic:spPr>
              </pic:pic>
            </a:graphicData>
          </a:graphic>
          <wp14:sizeRelH relativeFrom="page">
            <wp14:pctWidth>0</wp14:pctWidth>
          </wp14:sizeRelH>
          <wp14:sizeRelV relativeFrom="page">
            <wp14:pctHeight>0</wp14:pctHeight>
          </wp14:sizeRelV>
        </wp:anchor>
      </w:drawing>
    </w:r>
  </w:p>
  <w:p w:rsidR="001F30DE" w:rsidRDefault="001F30DE" w:rsidP="00C711C1">
    <w:pPr>
      <w:pStyle w:val="Header"/>
      <w:jc w:val="center"/>
    </w:pPr>
  </w:p>
  <w:p w:rsidR="001F30DE" w:rsidRDefault="001F30DE" w:rsidP="00C711C1">
    <w:pPr>
      <w:pStyle w:val="Header"/>
      <w:jc w:val="center"/>
    </w:pPr>
  </w:p>
  <w:p w:rsidR="001F30DE" w:rsidRDefault="001F30DE" w:rsidP="00C711C1">
    <w:pPr>
      <w:pStyle w:val="Header"/>
      <w:jc w:val="center"/>
    </w:pPr>
  </w:p>
  <w:p w:rsidR="00D42BBD" w:rsidRDefault="00D42BBD" w:rsidP="00C711C1">
    <w:pPr>
      <w:pStyle w:val="Header"/>
      <w:jc w:val="center"/>
    </w:pPr>
    <w:r>
      <w:t>“Creating opportunities to work strategically across the region with Multi- Sectoral partners”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EA3A7B3A"/>
    <w:lvl w:ilvl="0">
      <w:numFmt w:val="bullet"/>
      <w:lvlText w:val="*"/>
      <w:lvlJc w:val="left"/>
    </w:lvl>
  </w:abstractNum>
  <w:abstractNum w:abstractNumId="1" w15:restartNumberingAfterBreak="0">
    <w:nsid w:val="0417187E"/>
    <w:multiLevelType w:val="hybridMultilevel"/>
    <w:tmpl w:val="92AEC132"/>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0F891B58"/>
    <w:multiLevelType w:val="hybridMultilevel"/>
    <w:tmpl w:val="C0502ECA"/>
    <w:lvl w:ilvl="0" w:tplc="D846B770">
      <w:start w:val="3"/>
      <w:numFmt w:val="bullet"/>
      <w:lvlText w:val="-"/>
      <w:lvlJc w:val="left"/>
      <w:pPr>
        <w:ind w:left="1800" w:hanging="360"/>
      </w:pPr>
      <w:rPr>
        <w:rFonts w:ascii="Calibri" w:eastAsia="Calibri" w:hAnsi="Calibri" w:cs="Times New Roman"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 w15:restartNumberingAfterBreak="0">
    <w:nsid w:val="12AF67E6"/>
    <w:multiLevelType w:val="hybridMultilevel"/>
    <w:tmpl w:val="586451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B263B8F"/>
    <w:multiLevelType w:val="hybridMultilevel"/>
    <w:tmpl w:val="3C20E3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0022F2"/>
    <w:multiLevelType w:val="hybridMultilevel"/>
    <w:tmpl w:val="88D8278A"/>
    <w:lvl w:ilvl="0" w:tplc="6CDA6142">
      <w:start w:val="4"/>
      <w:numFmt w:val="bullet"/>
      <w:lvlText w:val="-"/>
      <w:lvlJc w:val="left"/>
      <w:pPr>
        <w:ind w:left="720" w:hanging="360"/>
      </w:pPr>
      <w:rPr>
        <w:rFonts w:ascii="Calibri" w:eastAsia="Calibri"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C590978"/>
    <w:multiLevelType w:val="hybridMultilevel"/>
    <w:tmpl w:val="E72E8C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1FC5F1E"/>
    <w:multiLevelType w:val="hybridMultilevel"/>
    <w:tmpl w:val="BB30C40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69512EA"/>
    <w:multiLevelType w:val="multilevel"/>
    <w:tmpl w:val="7574408C"/>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9" w15:restartNumberingAfterBreak="0">
    <w:nsid w:val="49383AC4"/>
    <w:multiLevelType w:val="hybridMultilevel"/>
    <w:tmpl w:val="792AC7A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CEC4202"/>
    <w:multiLevelType w:val="hybridMultilevel"/>
    <w:tmpl w:val="EA126AB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22D4EEF"/>
    <w:multiLevelType w:val="multilevel"/>
    <w:tmpl w:val="CF081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68615AE"/>
    <w:multiLevelType w:val="hybridMultilevel"/>
    <w:tmpl w:val="ECE2543A"/>
    <w:lvl w:ilvl="0" w:tplc="7A7EBF92">
      <w:start w:val="1"/>
      <w:numFmt w:val="bullet"/>
      <w:lvlText w:val=""/>
      <w:lvlJc w:val="left"/>
      <w:pPr>
        <w:tabs>
          <w:tab w:val="num" w:pos="1082"/>
        </w:tabs>
        <w:ind w:left="1082" w:hanging="360"/>
      </w:pPr>
      <w:rPr>
        <w:rFonts w:ascii="Symbol" w:hAnsi="Symbol" w:hint="default"/>
        <w:b w:val="0"/>
        <w:color w:val="auto"/>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AD447D4"/>
    <w:multiLevelType w:val="hybridMultilevel"/>
    <w:tmpl w:val="B6B492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F055024"/>
    <w:multiLevelType w:val="hybridMultilevel"/>
    <w:tmpl w:val="865CDC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0"/>
  </w:num>
  <w:num w:numId="3">
    <w:abstractNumId w:val="5"/>
  </w:num>
  <w:num w:numId="4">
    <w:abstractNumId w:val="6"/>
  </w:num>
  <w:num w:numId="5">
    <w:abstractNumId w:val="1"/>
  </w:num>
  <w:num w:numId="6">
    <w:abstractNumId w:val="12"/>
  </w:num>
  <w:num w:numId="7">
    <w:abstractNumId w:val="0"/>
    <w:lvlOverride w:ilvl="0">
      <w:lvl w:ilvl="0">
        <w:numFmt w:val="bullet"/>
        <w:lvlText w:val=""/>
        <w:legacy w:legacy="1" w:legacySpace="0" w:legacyIndent="360"/>
        <w:lvlJc w:val="left"/>
        <w:pPr>
          <w:ind w:left="720" w:hanging="360"/>
        </w:pPr>
        <w:rPr>
          <w:rFonts w:ascii="Symbol" w:hAnsi="Symbol" w:hint="default"/>
        </w:rPr>
      </w:lvl>
    </w:lvlOverride>
  </w:num>
  <w:num w:numId="8">
    <w:abstractNumId w:val="4"/>
  </w:num>
  <w:num w:numId="9">
    <w:abstractNumId w:val="14"/>
  </w:num>
  <w:num w:numId="10">
    <w:abstractNumId w:val="13"/>
  </w:num>
  <w:num w:numId="11">
    <w:abstractNumId w:val="3"/>
  </w:num>
  <w:num w:numId="12">
    <w:abstractNumId w:val="7"/>
  </w:num>
  <w:num w:numId="13">
    <w:abstractNumId w:val="11"/>
  </w:num>
  <w:num w:numId="14">
    <w:abstractNumId w:val="9"/>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5B3"/>
    <w:rsid w:val="00000D50"/>
    <w:rsid w:val="000062DB"/>
    <w:rsid w:val="00011F23"/>
    <w:rsid w:val="00015273"/>
    <w:rsid w:val="000169B9"/>
    <w:rsid w:val="00016C75"/>
    <w:rsid w:val="00051AB2"/>
    <w:rsid w:val="00077CF0"/>
    <w:rsid w:val="0008468B"/>
    <w:rsid w:val="00096365"/>
    <w:rsid w:val="000B0BFA"/>
    <w:rsid w:val="000B14E2"/>
    <w:rsid w:val="000F1B2F"/>
    <w:rsid w:val="000F55D3"/>
    <w:rsid w:val="00102A33"/>
    <w:rsid w:val="00107F0E"/>
    <w:rsid w:val="001367AE"/>
    <w:rsid w:val="001405B5"/>
    <w:rsid w:val="00145CEF"/>
    <w:rsid w:val="00173052"/>
    <w:rsid w:val="001B2012"/>
    <w:rsid w:val="001C114E"/>
    <w:rsid w:val="001E4E8D"/>
    <w:rsid w:val="001F14B5"/>
    <w:rsid w:val="001F30DE"/>
    <w:rsid w:val="001F4EF4"/>
    <w:rsid w:val="001F6102"/>
    <w:rsid w:val="00205FCD"/>
    <w:rsid w:val="00212507"/>
    <w:rsid w:val="00221374"/>
    <w:rsid w:val="00224A34"/>
    <w:rsid w:val="002339BA"/>
    <w:rsid w:val="00237854"/>
    <w:rsid w:val="002409CF"/>
    <w:rsid w:val="00242F1A"/>
    <w:rsid w:val="00245823"/>
    <w:rsid w:val="002552F5"/>
    <w:rsid w:val="002605B2"/>
    <w:rsid w:val="0027348D"/>
    <w:rsid w:val="00282B0B"/>
    <w:rsid w:val="00284D7A"/>
    <w:rsid w:val="00293FC6"/>
    <w:rsid w:val="00296D24"/>
    <w:rsid w:val="002A2FB4"/>
    <w:rsid w:val="002A6A28"/>
    <w:rsid w:val="002B0E0C"/>
    <w:rsid w:val="002C09D8"/>
    <w:rsid w:val="002C5B59"/>
    <w:rsid w:val="002E0F20"/>
    <w:rsid w:val="00302680"/>
    <w:rsid w:val="00317708"/>
    <w:rsid w:val="00325222"/>
    <w:rsid w:val="003255D8"/>
    <w:rsid w:val="0033047E"/>
    <w:rsid w:val="00364BB8"/>
    <w:rsid w:val="003710D0"/>
    <w:rsid w:val="0037337A"/>
    <w:rsid w:val="0037746F"/>
    <w:rsid w:val="00396987"/>
    <w:rsid w:val="003D347B"/>
    <w:rsid w:val="003F5C60"/>
    <w:rsid w:val="004074E0"/>
    <w:rsid w:val="00412C5E"/>
    <w:rsid w:val="00412CE8"/>
    <w:rsid w:val="00413050"/>
    <w:rsid w:val="0041636C"/>
    <w:rsid w:val="00422EFC"/>
    <w:rsid w:val="004467B6"/>
    <w:rsid w:val="00470EED"/>
    <w:rsid w:val="00472426"/>
    <w:rsid w:val="00475596"/>
    <w:rsid w:val="00496FAC"/>
    <w:rsid w:val="004B2228"/>
    <w:rsid w:val="004C2DDA"/>
    <w:rsid w:val="004C4F32"/>
    <w:rsid w:val="004C74BC"/>
    <w:rsid w:val="004E03E1"/>
    <w:rsid w:val="005000B2"/>
    <w:rsid w:val="00513791"/>
    <w:rsid w:val="005278C5"/>
    <w:rsid w:val="00530C5D"/>
    <w:rsid w:val="00546215"/>
    <w:rsid w:val="00553B52"/>
    <w:rsid w:val="005547D3"/>
    <w:rsid w:val="005839E4"/>
    <w:rsid w:val="005A1B1E"/>
    <w:rsid w:val="005A7C3F"/>
    <w:rsid w:val="005B7C70"/>
    <w:rsid w:val="005C285F"/>
    <w:rsid w:val="005F5C8F"/>
    <w:rsid w:val="005F5FC2"/>
    <w:rsid w:val="00615957"/>
    <w:rsid w:val="00617FB5"/>
    <w:rsid w:val="00622B0B"/>
    <w:rsid w:val="00631B34"/>
    <w:rsid w:val="006401E5"/>
    <w:rsid w:val="00652731"/>
    <w:rsid w:val="00666062"/>
    <w:rsid w:val="006705ED"/>
    <w:rsid w:val="00677E3F"/>
    <w:rsid w:val="006A78B8"/>
    <w:rsid w:val="006B1A9B"/>
    <w:rsid w:val="006B519F"/>
    <w:rsid w:val="006B5566"/>
    <w:rsid w:val="006B7E4E"/>
    <w:rsid w:val="006D6CB0"/>
    <w:rsid w:val="006F2893"/>
    <w:rsid w:val="00706BFE"/>
    <w:rsid w:val="00710877"/>
    <w:rsid w:val="00730A72"/>
    <w:rsid w:val="00730F81"/>
    <w:rsid w:val="007379AD"/>
    <w:rsid w:val="00747FD7"/>
    <w:rsid w:val="00752085"/>
    <w:rsid w:val="00772262"/>
    <w:rsid w:val="00791437"/>
    <w:rsid w:val="007958B5"/>
    <w:rsid w:val="007A014B"/>
    <w:rsid w:val="007B5BE4"/>
    <w:rsid w:val="007B76F4"/>
    <w:rsid w:val="007F6BA7"/>
    <w:rsid w:val="008249B2"/>
    <w:rsid w:val="0084046D"/>
    <w:rsid w:val="00851A71"/>
    <w:rsid w:val="008700BF"/>
    <w:rsid w:val="0087438F"/>
    <w:rsid w:val="00881D7B"/>
    <w:rsid w:val="00894ECA"/>
    <w:rsid w:val="008A79D0"/>
    <w:rsid w:val="008C2066"/>
    <w:rsid w:val="008C5EB0"/>
    <w:rsid w:val="008F27CC"/>
    <w:rsid w:val="00905B75"/>
    <w:rsid w:val="009266FD"/>
    <w:rsid w:val="00940760"/>
    <w:rsid w:val="00961BEB"/>
    <w:rsid w:val="009A3B3A"/>
    <w:rsid w:val="009C2372"/>
    <w:rsid w:val="009F5010"/>
    <w:rsid w:val="00A05565"/>
    <w:rsid w:val="00A068F0"/>
    <w:rsid w:val="00A17196"/>
    <w:rsid w:val="00A210E5"/>
    <w:rsid w:val="00A6741D"/>
    <w:rsid w:val="00A82985"/>
    <w:rsid w:val="00A94FDB"/>
    <w:rsid w:val="00A95054"/>
    <w:rsid w:val="00AB33F9"/>
    <w:rsid w:val="00AB7215"/>
    <w:rsid w:val="00AC0A63"/>
    <w:rsid w:val="00AC5089"/>
    <w:rsid w:val="00AC5D45"/>
    <w:rsid w:val="00AE2491"/>
    <w:rsid w:val="00AF1116"/>
    <w:rsid w:val="00AF1F29"/>
    <w:rsid w:val="00B02B1C"/>
    <w:rsid w:val="00B06F32"/>
    <w:rsid w:val="00B1350E"/>
    <w:rsid w:val="00B3116D"/>
    <w:rsid w:val="00B749BD"/>
    <w:rsid w:val="00BA4562"/>
    <w:rsid w:val="00BC2248"/>
    <w:rsid w:val="00BF167E"/>
    <w:rsid w:val="00BF6797"/>
    <w:rsid w:val="00BF6EB4"/>
    <w:rsid w:val="00C036AC"/>
    <w:rsid w:val="00C23B8B"/>
    <w:rsid w:val="00C31168"/>
    <w:rsid w:val="00C56473"/>
    <w:rsid w:val="00C565F3"/>
    <w:rsid w:val="00C711C1"/>
    <w:rsid w:val="00C92C21"/>
    <w:rsid w:val="00CB6D38"/>
    <w:rsid w:val="00CD1ACB"/>
    <w:rsid w:val="00CE42EA"/>
    <w:rsid w:val="00CE70AB"/>
    <w:rsid w:val="00D16E61"/>
    <w:rsid w:val="00D23A0C"/>
    <w:rsid w:val="00D24ED4"/>
    <w:rsid w:val="00D42BBD"/>
    <w:rsid w:val="00D5251F"/>
    <w:rsid w:val="00D70544"/>
    <w:rsid w:val="00DA2938"/>
    <w:rsid w:val="00DB5281"/>
    <w:rsid w:val="00DD05B3"/>
    <w:rsid w:val="00DD49FF"/>
    <w:rsid w:val="00DE78C2"/>
    <w:rsid w:val="00E05D55"/>
    <w:rsid w:val="00E102F9"/>
    <w:rsid w:val="00E10805"/>
    <w:rsid w:val="00E135DB"/>
    <w:rsid w:val="00E144A9"/>
    <w:rsid w:val="00E26E91"/>
    <w:rsid w:val="00E30FB3"/>
    <w:rsid w:val="00E65595"/>
    <w:rsid w:val="00EA5C57"/>
    <w:rsid w:val="00EB47BC"/>
    <w:rsid w:val="00EC1A21"/>
    <w:rsid w:val="00ED0DCD"/>
    <w:rsid w:val="00ED0DF2"/>
    <w:rsid w:val="00ED1AAF"/>
    <w:rsid w:val="00F06BDC"/>
    <w:rsid w:val="00F16801"/>
    <w:rsid w:val="00F372EE"/>
    <w:rsid w:val="00F46A5A"/>
    <w:rsid w:val="00F55943"/>
    <w:rsid w:val="00F71CDB"/>
    <w:rsid w:val="00FA095E"/>
    <w:rsid w:val="00FC4622"/>
    <w:rsid w:val="00FC5DC3"/>
    <w:rsid w:val="00FF22E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1152CC1"/>
  <w15:docId w15:val="{A573FDB7-5E3F-4F5C-B889-C7C196F92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6A28"/>
    <w:pPr>
      <w:spacing w:after="200" w:line="276" w:lineRule="auto"/>
    </w:pPr>
    <w:rPr>
      <w:sz w:val="22"/>
      <w:szCs w:val="22"/>
      <w:lang w:eastAsia="en-US"/>
    </w:rPr>
  </w:style>
  <w:style w:type="paragraph" w:styleId="Heading1">
    <w:name w:val="heading 1"/>
    <w:basedOn w:val="Normal"/>
    <w:next w:val="Normal"/>
    <w:link w:val="Heading1Char"/>
    <w:uiPriority w:val="1"/>
    <w:qFormat/>
    <w:rsid w:val="001F30DE"/>
    <w:pPr>
      <w:keepNext/>
      <w:keepLines/>
      <w:spacing w:before="480" w:after="0"/>
      <w:outlineLvl w:val="0"/>
    </w:pPr>
    <w:rPr>
      <w:rFonts w:asciiTheme="minorHAnsi" w:eastAsiaTheme="majorEastAsia" w:hAnsiTheme="minorHAnsi" w:cstheme="majorBidi"/>
      <w:b/>
      <w:bCs/>
      <w:color w:val="325F64" w:themeColor="accent2" w:themeShade="BF"/>
      <w:sz w:val="32"/>
      <w:szCs w:val="28"/>
      <w:lang w:val="en-US"/>
    </w:rPr>
  </w:style>
  <w:style w:type="paragraph" w:styleId="Heading2">
    <w:name w:val="heading 2"/>
    <w:basedOn w:val="Normal"/>
    <w:next w:val="Normal"/>
    <w:link w:val="Heading2Char"/>
    <w:uiPriority w:val="1"/>
    <w:qFormat/>
    <w:rsid w:val="00615957"/>
    <w:pPr>
      <w:keepNext/>
      <w:keepLines/>
      <w:spacing w:before="200" w:after="0"/>
      <w:outlineLvl w:val="1"/>
    </w:pPr>
    <w:rPr>
      <w:rFonts w:asciiTheme="majorHAnsi" w:eastAsiaTheme="majorEastAsia" w:hAnsiTheme="majorHAnsi" w:cstheme="majorBidi"/>
      <w:b/>
      <w:bCs/>
      <w:color w:val="53548A" w:themeColor="accent1"/>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D05B3"/>
    <w:pPr>
      <w:ind w:left="720"/>
      <w:contextualSpacing/>
    </w:pPr>
  </w:style>
  <w:style w:type="table" w:styleId="TableGrid">
    <w:name w:val="Table Grid"/>
    <w:basedOn w:val="TableNormal"/>
    <w:uiPriority w:val="59"/>
    <w:rsid w:val="00D7054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incerely">
    <w:name w:val="Sincerely"/>
    <w:basedOn w:val="Normal"/>
    <w:next w:val="Normal"/>
    <w:rsid w:val="0084046D"/>
    <w:pPr>
      <w:spacing w:before="480" w:after="1418" w:line="240" w:lineRule="auto"/>
    </w:pPr>
    <w:rPr>
      <w:rFonts w:ascii="Verdana" w:eastAsia="Times New Roman" w:hAnsi="Verdana"/>
      <w:sz w:val="20"/>
      <w:szCs w:val="20"/>
    </w:rPr>
  </w:style>
  <w:style w:type="paragraph" w:styleId="Salutation">
    <w:name w:val="Salutation"/>
    <w:basedOn w:val="Normal"/>
    <w:next w:val="Normal"/>
    <w:link w:val="SalutationChar"/>
    <w:rsid w:val="0084046D"/>
    <w:pPr>
      <w:spacing w:before="480" w:after="0" w:line="240" w:lineRule="auto"/>
    </w:pPr>
    <w:rPr>
      <w:rFonts w:ascii="Verdana" w:eastAsia="Times New Roman" w:hAnsi="Verdana"/>
      <w:sz w:val="20"/>
      <w:szCs w:val="20"/>
    </w:rPr>
  </w:style>
  <w:style w:type="character" w:customStyle="1" w:styleId="SalutationChar">
    <w:name w:val="Salutation Char"/>
    <w:basedOn w:val="DefaultParagraphFont"/>
    <w:link w:val="Salutation"/>
    <w:rsid w:val="0084046D"/>
    <w:rPr>
      <w:rFonts w:ascii="Verdana" w:eastAsia="Times New Roman" w:hAnsi="Verdana"/>
      <w:lang w:eastAsia="en-US"/>
    </w:rPr>
  </w:style>
  <w:style w:type="character" w:styleId="Hyperlink">
    <w:name w:val="Hyperlink"/>
    <w:basedOn w:val="DefaultParagraphFont"/>
    <w:rsid w:val="0084046D"/>
    <w:rPr>
      <w:rFonts w:ascii="Verdana" w:hAnsi="Verdana"/>
      <w:color w:val="0000FF"/>
      <w:u w:val="single"/>
    </w:rPr>
  </w:style>
  <w:style w:type="paragraph" w:customStyle="1" w:styleId="body">
    <w:name w:val="body"/>
    <w:qFormat/>
    <w:rsid w:val="009C2372"/>
    <w:pPr>
      <w:spacing w:after="200" w:line="276" w:lineRule="auto"/>
    </w:pPr>
    <w:rPr>
      <w:rFonts w:ascii="Times New Roman" w:eastAsia="Times New Roman" w:hAnsi="Times New Roman"/>
      <w:kern w:val="28"/>
      <w:sz w:val="24"/>
      <w:lang w:val="en-US" w:eastAsia="en-US" w:bidi="en-US"/>
    </w:rPr>
  </w:style>
  <w:style w:type="paragraph" w:styleId="Header">
    <w:name w:val="header"/>
    <w:basedOn w:val="Normal"/>
    <w:link w:val="HeaderChar"/>
    <w:uiPriority w:val="99"/>
    <w:unhideWhenUsed/>
    <w:rsid w:val="00B135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350E"/>
    <w:rPr>
      <w:sz w:val="22"/>
      <w:szCs w:val="22"/>
      <w:lang w:eastAsia="en-US"/>
    </w:rPr>
  </w:style>
  <w:style w:type="paragraph" w:styleId="Footer">
    <w:name w:val="footer"/>
    <w:basedOn w:val="Normal"/>
    <w:link w:val="FooterChar"/>
    <w:uiPriority w:val="99"/>
    <w:unhideWhenUsed/>
    <w:rsid w:val="00B135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350E"/>
    <w:rPr>
      <w:sz w:val="22"/>
      <w:szCs w:val="22"/>
      <w:lang w:eastAsia="en-US"/>
    </w:rPr>
  </w:style>
  <w:style w:type="paragraph" w:styleId="BalloonText">
    <w:name w:val="Balloon Text"/>
    <w:basedOn w:val="Normal"/>
    <w:link w:val="BalloonTextChar"/>
    <w:uiPriority w:val="99"/>
    <w:semiHidden/>
    <w:unhideWhenUsed/>
    <w:rsid w:val="00B135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350E"/>
    <w:rPr>
      <w:rFonts w:ascii="Tahoma" w:hAnsi="Tahoma" w:cs="Tahoma"/>
      <w:sz w:val="16"/>
      <w:szCs w:val="16"/>
      <w:lang w:eastAsia="en-US"/>
    </w:rPr>
  </w:style>
  <w:style w:type="character" w:styleId="FollowedHyperlink">
    <w:name w:val="FollowedHyperlink"/>
    <w:basedOn w:val="DefaultParagraphFont"/>
    <w:uiPriority w:val="99"/>
    <w:semiHidden/>
    <w:unhideWhenUsed/>
    <w:rsid w:val="0037337A"/>
    <w:rPr>
      <w:color w:val="C2A874" w:themeColor="followedHyperlink"/>
      <w:u w:val="single"/>
    </w:rPr>
  </w:style>
  <w:style w:type="paragraph" w:styleId="NormalWeb">
    <w:name w:val="Normal (Web)"/>
    <w:basedOn w:val="Normal"/>
    <w:uiPriority w:val="99"/>
    <w:semiHidden/>
    <w:unhideWhenUsed/>
    <w:rsid w:val="005B7C70"/>
    <w:pPr>
      <w:spacing w:before="100" w:beforeAutospacing="1" w:after="100" w:afterAutospacing="1" w:line="240" w:lineRule="auto"/>
    </w:pPr>
    <w:rPr>
      <w:rFonts w:ascii="Times New Roman" w:eastAsiaTheme="minorEastAsia" w:hAnsi="Times New Roman"/>
      <w:sz w:val="24"/>
      <w:szCs w:val="24"/>
      <w:lang w:eastAsia="en-AU"/>
    </w:rPr>
  </w:style>
  <w:style w:type="character" w:customStyle="1" w:styleId="Heading2Char">
    <w:name w:val="Heading 2 Char"/>
    <w:basedOn w:val="DefaultParagraphFont"/>
    <w:link w:val="Heading2"/>
    <w:uiPriority w:val="1"/>
    <w:rsid w:val="00615957"/>
    <w:rPr>
      <w:rFonts w:asciiTheme="majorHAnsi" w:eastAsiaTheme="majorEastAsia" w:hAnsiTheme="majorHAnsi" w:cstheme="majorBidi"/>
      <w:b/>
      <w:bCs/>
      <w:color w:val="53548A" w:themeColor="accent1"/>
      <w:sz w:val="26"/>
      <w:szCs w:val="26"/>
      <w:lang w:val="en-US" w:eastAsia="en-US"/>
    </w:rPr>
  </w:style>
  <w:style w:type="character" w:customStyle="1" w:styleId="Heading1Char">
    <w:name w:val="Heading 1 Char"/>
    <w:basedOn w:val="DefaultParagraphFont"/>
    <w:link w:val="Heading1"/>
    <w:uiPriority w:val="1"/>
    <w:rsid w:val="001F30DE"/>
    <w:rPr>
      <w:rFonts w:asciiTheme="minorHAnsi" w:eastAsiaTheme="majorEastAsia" w:hAnsiTheme="minorHAnsi" w:cstheme="majorBidi"/>
      <w:b/>
      <w:bCs/>
      <w:color w:val="325F64" w:themeColor="accent2" w:themeShade="BF"/>
      <w:sz w:val="32"/>
      <w:szCs w:val="28"/>
      <w:lang w:val="en-US" w:eastAsia="en-US"/>
    </w:rPr>
  </w:style>
  <w:style w:type="table" w:styleId="MediumShading2-Accent5">
    <w:name w:val="Medium Shading 2 Accent 5"/>
    <w:basedOn w:val="TableNormal"/>
    <w:uiPriority w:val="64"/>
    <w:rsid w:val="00677E3F"/>
    <w:rPr>
      <w:rFonts w:asciiTheme="minorHAnsi" w:eastAsiaTheme="minorHAnsi" w:hAnsiTheme="minorHAnsi" w:cstheme="minorBid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B5D3D"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B5D3D" w:themeFill="accent5"/>
      </w:tcPr>
    </w:tblStylePr>
    <w:tblStylePr w:type="lastCol">
      <w:rPr>
        <w:b/>
        <w:bCs/>
        <w:color w:val="FFFFFF" w:themeColor="background1"/>
      </w:rPr>
      <w:tblPr/>
      <w:tcPr>
        <w:tcBorders>
          <w:left w:val="nil"/>
          <w:right w:val="nil"/>
          <w:insideH w:val="nil"/>
          <w:insideV w:val="nil"/>
        </w:tcBorders>
        <w:shd w:val="clear" w:color="auto" w:fill="8B5D3D"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odyText3">
    <w:name w:val="Body Text 3"/>
    <w:link w:val="BodyText3Char"/>
    <w:uiPriority w:val="99"/>
    <w:unhideWhenUsed/>
    <w:rsid w:val="00221374"/>
    <w:pPr>
      <w:spacing w:after="180" w:line="271" w:lineRule="auto"/>
    </w:pPr>
    <w:rPr>
      <w:rFonts w:ascii="Agency FB" w:eastAsia="Times New Roman" w:hAnsi="Agency FB"/>
      <w:color w:val="000000"/>
      <w:kern w:val="28"/>
      <w:sz w:val="26"/>
      <w:szCs w:val="26"/>
      <w14:ligatures w14:val="standard"/>
      <w14:cntxtAlts/>
    </w:rPr>
  </w:style>
  <w:style w:type="character" w:customStyle="1" w:styleId="BodyText3Char">
    <w:name w:val="Body Text 3 Char"/>
    <w:basedOn w:val="DefaultParagraphFont"/>
    <w:link w:val="BodyText3"/>
    <w:uiPriority w:val="99"/>
    <w:rsid w:val="00221374"/>
    <w:rPr>
      <w:rFonts w:ascii="Agency FB" w:eastAsia="Times New Roman" w:hAnsi="Agency FB"/>
      <w:color w:val="000000"/>
      <w:kern w:val="28"/>
      <w:sz w:val="26"/>
      <w:szCs w:val="26"/>
      <w14:ligatures w14:val="standard"/>
      <w14:cntxtAlts/>
    </w:rPr>
  </w:style>
  <w:style w:type="paragraph" w:styleId="BodyText2">
    <w:name w:val="Body Text 2"/>
    <w:basedOn w:val="Normal"/>
    <w:link w:val="BodyText2Char"/>
    <w:uiPriority w:val="99"/>
    <w:semiHidden/>
    <w:unhideWhenUsed/>
    <w:rsid w:val="000F1B2F"/>
    <w:pPr>
      <w:spacing w:after="120" w:line="480" w:lineRule="auto"/>
    </w:pPr>
  </w:style>
  <w:style w:type="character" w:customStyle="1" w:styleId="BodyText2Char">
    <w:name w:val="Body Text 2 Char"/>
    <w:basedOn w:val="DefaultParagraphFont"/>
    <w:link w:val="BodyText2"/>
    <w:uiPriority w:val="99"/>
    <w:semiHidden/>
    <w:rsid w:val="000F1B2F"/>
    <w:rPr>
      <w:sz w:val="22"/>
      <w:szCs w:val="22"/>
      <w:lang w:eastAsia="en-US"/>
    </w:rPr>
  </w:style>
  <w:style w:type="table" w:styleId="MediumShading2-Accent2">
    <w:name w:val="Medium Shading 2 Accent 2"/>
    <w:basedOn w:val="TableNormal"/>
    <w:uiPriority w:val="64"/>
    <w:rsid w:val="00622B0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3808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38086" w:themeFill="accent2"/>
      </w:tcPr>
    </w:tblStylePr>
    <w:tblStylePr w:type="lastCol">
      <w:rPr>
        <w:b/>
        <w:bCs/>
        <w:color w:val="FFFFFF" w:themeColor="background1"/>
      </w:rPr>
      <w:tblPr/>
      <w:tcPr>
        <w:tcBorders>
          <w:left w:val="nil"/>
          <w:right w:val="nil"/>
          <w:insideH w:val="nil"/>
          <w:insideV w:val="nil"/>
        </w:tcBorders>
        <w:shd w:val="clear" w:color="auto" w:fill="43808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ListParagraphChar">
    <w:name w:val="List Paragraph Char"/>
    <w:basedOn w:val="DefaultParagraphFont"/>
    <w:link w:val="ListParagraph"/>
    <w:uiPriority w:val="34"/>
    <w:rsid w:val="0037746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147238">
      <w:bodyDiv w:val="1"/>
      <w:marLeft w:val="0"/>
      <w:marRight w:val="0"/>
      <w:marTop w:val="0"/>
      <w:marBottom w:val="0"/>
      <w:divBdr>
        <w:top w:val="none" w:sz="0" w:space="0" w:color="auto"/>
        <w:left w:val="none" w:sz="0" w:space="0" w:color="auto"/>
        <w:bottom w:val="none" w:sz="0" w:space="0" w:color="auto"/>
        <w:right w:val="none" w:sz="0" w:space="0" w:color="auto"/>
      </w:divBdr>
    </w:div>
    <w:div w:id="301928396">
      <w:bodyDiv w:val="1"/>
      <w:marLeft w:val="0"/>
      <w:marRight w:val="0"/>
      <w:marTop w:val="0"/>
      <w:marBottom w:val="0"/>
      <w:divBdr>
        <w:top w:val="none" w:sz="0" w:space="0" w:color="auto"/>
        <w:left w:val="none" w:sz="0" w:space="0" w:color="auto"/>
        <w:bottom w:val="none" w:sz="0" w:space="0" w:color="auto"/>
        <w:right w:val="none" w:sz="0" w:space="0" w:color="auto"/>
      </w:divBdr>
    </w:div>
    <w:div w:id="857932948">
      <w:bodyDiv w:val="1"/>
      <w:marLeft w:val="0"/>
      <w:marRight w:val="0"/>
      <w:marTop w:val="0"/>
      <w:marBottom w:val="0"/>
      <w:divBdr>
        <w:top w:val="none" w:sz="0" w:space="0" w:color="auto"/>
        <w:left w:val="none" w:sz="0" w:space="0" w:color="auto"/>
        <w:bottom w:val="none" w:sz="0" w:space="0" w:color="auto"/>
        <w:right w:val="none" w:sz="0" w:space="0" w:color="auto"/>
      </w:divBdr>
    </w:div>
    <w:div w:id="975187616">
      <w:bodyDiv w:val="1"/>
      <w:marLeft w:val="0"/>
      <w:marRight w:val="0"/>
      <w:marTop w:val="0"/>
      <w:marBottom w:val="0"/>
      <w:divBdr>
        <w:top w:val="none" w:sz="0" w:space="0" w:color="auto"/>
        <w:left w:val="none" w:sz="0" w:space="0" w:color="auto"/>
        <w:bottom w:val="none" w:sz="0" w:space="0" w:color="auto"/>
        <w:right w:val="none" w:sz="0" w:space="0" w:color="auto"/>
      </w:divBdr>
    </w:div>
    <w:div w:id="1075008335">
      <w:bodyDiv w:val="1"/>
      <w:marLeft w:val="0"/>
      <w:marRight w:val="0"/>
      <w:marTop w:val="0"/>
      <w:marBottom w:val="0"/>
      <w:divBdr>
        <w:top w:val="none" w:sz="0" w:space="0" w:color="auto"/>
        <w:left w:val="none" w:sz="0" w:space="0" w:color="auto"/>
        <w:bottom w:val="none" w:sz="0" w:space="0" w:color="auto"/>
        <w:right w:val="none" w:sz="0" w:space="0" w:color="auto"/>
      </w:divBdr>
    </w:div>
    <w:div w:id="1322660749">
      <w:bodyDiv w:val="1"/>
      <w:marLeft w:val="0"/>
      <w:marRight w:val="0"/>
      <w:marTop w:val="0"/>
      <w:marBottom w:val="0"/>
      <w:divBdr>
        <w:top w:val="none" w:sz="0" w:space="0" w:color="auto"/>
        <w:left w:val="none" w:sz="0" w:space="0" w:color="auto"/>
        <w:bottom w:val="none" w:sz="0" w:space="0" w:color="auto"/>
        <w:right w:val="none" w:sz="0" w:space="0" w:color="auto"/>
      </w:divBdr>
    </w:div>
    <w:div w:id="1942104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hyperlink" Target="file:///\\ehfile01.eh.local\ehgrpshare\EHMentalHealth\Service%20Development\EMHSCA\Eastern%20Mental%20Health%20Service%20Coordination%20Alliance\The%20Alliance\MEMBERSHIP\emphn.org.au\emhsca"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diagramQuickStyle" Target="diagrams/quickStyle2.xml"/><Relationship Id="rId10" Type="http://schemas.openxmlformats.org/officeDocument/2006/relationships/diagramQuickStyle" Target="diagrams/quickStyle1.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E2C4533-BB91-48FB-873C-E62A13918BE2}" type="doc">
      <dgm:prSet loTypeId="urn:microsoft.com/office/officeart/2005/8/layout/hierarchy6" loCatId="hierarchy" qsTypeId="urn:microsoft.com/office/officeart/2005/8/quickstyle/simple1" qsCatId="simple" csTypeId="urn:microsoft.com/office/officeart/2005/8/colors/accent0_3" csCatId="mainScheme" phldr="1"/>
      <dgm:spPr/>
      <dgm:t>
        <a:bodyPr/>
        <a:lstStyle/>
        <a:p>
          <a:endParaRPr lang="en-AU"/>
        </a:p>
      </dgm:t>
    </dgm:pt>
    <dgm:pt modelId="{F0510688-0D81-48FE-ADB5-1EAAD7F42A75}">
      <dgm:prSet phldrT="[Text]"/>
      <dgm:spPr>
        <a:xfrm>
          <a:off x="3215616" y="60225"/>
          <a:ext cx="1463175" cy="975450"/>
        </a:xfrm>
        <a:solidFill>
          <a:srgbClr val="04617B">
            <a:hueOff val="0"/>
            <a:satOff val="0"/>
            <a:lumOff val="0"/>
            <a:alphaOff val="0"/>
          </a:srgbClr>
        </a:solidFill>
        <a:ln w="25400" cap="flat" cmpd="sng" algn="ctr">
          <a:solidFill>
            <a:srgbClr val="DBF5F9">
              <a:hueOff val="0"/>
              <a:satOff val="0"/>
              <a:lumOff val="0"/>
              <a:alphaOff val="0"/>
            </a:srgbClr>
          </a:solidFill>
          <a:prstDash val="solid"/>
        </a:ln>
        <a:effectLst/>
      </dgm:spPr>
      <dgm:t>
        <a:bodyPr/>
        <a:lstStyle/>
        <a:p>
          <a:r>
            <a:rPr lang="en-AU">
              <a:solidFill>
                <a:sysClr val="window" lastClr="FFFFFF"/>
              </a:solidFill>
              <a:latin typeface="Arial"/>
              <a:ea typeface="+mn-ea"/>
              <a:cs typeface="+mn-cs"/>
            </a:rPr>
            <a:t>EMHSCA Steering group</a:t>
          </a:r>
        </a:p>
      </dgm:t>
    </dgm:pt>
    <dgm:pt modelId="{4D5CD2DD-97B2-40D6-AA0A-4F832AD442C7}" type="parTrans" cxnId="{15686D45-9D34-4973-9FCE-DCA8DB2BA39F}">
      <dgm:prSet/>
      <dgm:spPr/>
      <dgm:t>
        <a:bodyPr/>
        <a:lstStyle/>
        <a:p>
          <a:endParaRPr lang="en-AU"/>
        </a:p>
      </dgm:t>
    </dgm:pt>
    <dgm:pt modelId="{2A20A217-3F8E-44F1-B03B-BA6CC4F9D477}" type="sibTrans" cxnId="{15686D45-9D34-4973-9FCE-DCA8DB2BA39F}">
      <dgm:prSet/>
      <dgm:spPr/>
      <dgm:t>
        <a:bodyPr/>
        <a:lstStyle/>
        <a:p>
          <a:endParaRPr lang="en-AU"/>
        </a:p>
      </dgm:t>
    </dgm:pt>
    <dgm:pt modelId="{AB46887E-C36C-4138-87E2-B43C0C7FB013}">
      <dgm:prSet phldrT="[Text]"/>
      <dgm:spPr>
        <a:xfrm>
          <a:off x="3215616" y="1473468"/>
          <a:ext cx="1463175" cy="975450"/>
        </a:xfrm>
        <a:solidFill>
          <a:srgbClr val="04617B">
            <a:hueOff val="0"/>
            <a:satOff val="0"/>
            <a:lumOff val="0"/>
            <a:alphaOff val="0"/>
          </a:srgbClr>
        </a:solidFill>
        <a:ln w="25400" cap="flat" cmpd="sng" algn="ctr">
          <a:solidFill>
            <a:srgbClr val="DBF5F9">
              <a:hueOff val="0"/>
              <a:satOff val="0"/>
              <a:lumOff val="0"/>
              <a:alphaOff val="0"/>
            </a:srgbClr>
          </a:solidFill>
          <a:prstDash val="solid"/>
        </a:ln>
        <a:effectLst/>
      </dgm:spPr>
      <dgm:t>
        <a:bodyPr/>
        <a:lstStyle/>
        <a:p>
          <a:r>
            <a:rPr lang="en-AU">
              <a:solidFill>
                <a:sysClr val="window" lastClr="FFFFFF"/>
              </a:solidFill>
              <a:latin typeface="Arial"/>
              <a:ea typeface="+mn-ea"/>
              <a:cs typeface="+mn-cs"/>
            </a:rPr>
            <a:t>The Alliance</a:t>
          </a:r>
        </a:p>
      </dgm:t>
    </dgm:pt>
    <dgm:pt modelId="{297566CE-28A1-423F-8B17-B3A97ECEEFA6}" type="parTrans" cxnId="{E605DC62-BFDC-4C23-8672-C9EAA885FF0B}">
      <dgm:prSet/>
      <dgm:spPr>
        <a:xfrm>
          <a:off x="3901484" y="1035676"/>
          <a:ext cx="91440" cy="437791"/>
        </a:xfrm>
        <a:noFill/>
        <a:ln w="25400" cap="flat" cmpd="sng" algn="ctr">
          <a:solidFill>
            <a:srgbClr val="04617B">
              <a:shade val="60000"/>
              <a:hueOff val="0"/>
              <a:satOff val="0"/>
              <a:lumOff val="0"/>
              <a:alphaOff val="0"/>
            </a:srgbClr>
          </a:solidFill>
          <a:prstDash val="solid"/>
        </a:ln>
        <a:effectLst/>
      </dgm:spPr>
      <dgm:t>
        <a:bodyPr/>
        <a:lstStyle/>
        <a:p>
          <a:endParaRPr lang="en-AU"/>
        </a:p>
      </dgm:t>
    </dgm:pt>
    <dgm:pt modelId="{26002023-5F94-4B44-A7D3-6780EDE8C710}" type="sibTrans" cxnId="{E605DC62-BFDC-4C23-8672-C9EAA885FF0B}">
      <dgm:prSet/>
      <dgm:spPr/>
      <dgm:t>
        <a:bodyPr/>
        <a:lstStyle/>
        <a:p>
          <a:endParaRPr lang="en-AU"/>
        </a:p>
      </dgm:t>
    </dgm:pt>
    <dgm:pt modelId="{146D0DDF-4B6B-4C1B-AD88-9B4915159DF5}">
      <dgm:prSet phldrT="[Text]"/>
      <dgm:spPr>
        <a:xfrm>
          <a:off x="3215616" y="2848609"/>
          <a:ext cx="1463175" cy="975450"/>
        </a:xfrm>
        <a:solidFill>
          <a:srgbClr val="04617B">
            <a:hueOff val="0"/>
            <a:satOff val="0"/>
            <a:lumOff val="0"/>
            <a:alphaOff val="0"/>
          </a:srgbClr>
        </a:solidFill>
        <a:ln w="25400" cap="flat" cmpd="sng" algn="ctr">
          <a:solidFill>
            <a:srgbClr val="DBF5F9">
              <a:hueOff val="0"/>
              <a:satOff val="0"/>
              <a:lumOff val="0"/>
              <a:alphaOff val="0"/>
            </a:srgbClr>
          </a:solidFill>
          <a:prstDash val="solid"/>
        </a:ln>
        <a:effectLst/>
      </dgm:spPr>
      <dgm:t>
        <a:bodyPr/>
        <a:lstStyle/>
        <a:p>
          <a:r>
            <a:rPr lang="en-AU">
              <a:solidFill>
                <a:sysClr val="window" lastClr="FFFFFF"/>
              </a:solidFill>
              <a:latin typeface="Arial"/>
              <a:ea typeface="+mn-ea"/>
              <a:cs typeface="+mn-cs"/>
            </a:rPr>
            <a:t>EMHSCA Implementation committee</a:t>
          </a:r>
        </a:p>
      </dgm:t>
    </dgm:pt>
    <dgm:pt modelId="{99AD00A7-57E8-4955-BEC4-5DA4BFF6CC24}" type="parTrans" cxnId="{7F0D0095-774E-4470-B2AB-617054C527AF}">
      <dgm:prSet/>
      <dgm:spPr>
        <a:xfrm>
          <a:off x="3901484" y="2448918"/>
          <a:ext cx="91440" cy="399690"/>
        </a:xfrm>
        <a:noFill/>
        <a:ln w="25400" cap="flat" cmpd="sng" algn="ctr">
          <a:solidFill>
            <a:srgbClr val="04617B">
              <a:shade val="80000"/>
              <a:hueOff val="0"/>
              <a:satOff val="0"/>
              <a:lumOff val="0"/>
              <a:alphaOff val="0"/>
            </a:srgbClr>
          </a:solidFill>
          <a:prstDash val="solid"/>
        </a:ln>
        <a:effectLst/>
      </dgm:spPr>
      <dgm:t>
        <a:bodyPr/>
        <a:lstStyle/>
        <a:p>
          <a:endParaRPr lang="en-AU"/>
        </a:p>
      </dgm:t>
    </dgm:pt>
    <dgm:pt modelId="{F9D8371B-B670-4407-B648-B0F970EB1750}" type="sibTrans" cxnId="{7F0D0095-774E-4470-B2AB-617054C527AF}">
      <dgm:prSet/>
      <dgm:spPr/>
      <dgm:t>
        <a:bodyPr/>
        <a:lstStyle/>
        <a:p>
          <a:endParaRPr lang="en-AU"/>
        </a:p>
      </dgm:t>
    </dgm:pt>
    <dgm:pt modelId="{177D90A7-0BC4-475B-8732-D5C8DBD68CBB}">
      <dgm:prSet phldrT="[Text]"/>
      <dgm:spPr>
        <a:xfrm>
          <a:off x="0" y="772"/>
          <a:ext cx="9277350" cy="1164825"/>
        </a:xfrm>
        <a:solidFill>
          <a:srgbClr val="04617B">
            <a:tint val="40000"/>
            <a:hueOff val="0"/>
            <a:satOff val="0"/>
            <a:lumOff val="0"/>
            <a:alphaOff val="0"/>
          </a:srgbClr>
        </a:solidFill>
        <a:ln>
          <a:noFill/>
        </a:ln>
        <a:effectLst/>
      </dgm:spPr>
      <dgm:t>
        <a:bodyPr/>
        <a:lstStyle/>
        <a:p>
          <a:r>
            <a:rPr lang="en-AU">
              <a:solidFill>
                <a:sysClr val="windowText" lastClr="000000">
                  <a:hueOff val="0"/>
                  <a:satOff val="0"/>
                  <a:lumOff val="0"/>
                  <a:alphaOff val="0"/>
                </a:sysClr>
              </a:solidFill>
              <a:latin typeface="Arial"/>
              <a:ea typeface="+mn-ea"/>
              <a:cs typeface="+mn-cs"/>
            </a:rPr>
            <a:t>Governance</a:t>
          </a:r>
        </a:p>
      </dgm:t>
    </dgm:pt>
    <dgm:pt modelId="{42FDD6FE-D609-442E-BF9E-CE7C1657F04E}" type="parTrans" cxnId="{60EE3B91-1F20-4F4E-8AB2-D471BB12C492}">
      <dgm:prSet/>
      <dgm:spPr/>
      <dgm:t>
        <a:bodyPr/>
        <a:lstStyle/>
        <a:p>
          <a:endParaRPr lang="en-AU"/>
        </a:p>
      </dgm:t>
    </dgm:pt>
    <dgm:pt modelId="{E08A9AEB-BCE2-4B8D-A1D3-C8244AE6A3A6}" type="sibTrans" cxnId="{60EE3B91-1F20-4F4E-8AB2-D471BB12C492}">
      <dgm:prSet/>
      <dgm:spPr/>
      <dgm:t>
        <a:bodyPr/>
        <a:lstStyle/>
        <a:p>
          <a:endParaRPr lang="en-AU"/>
        </a:p>
      </dgm:t>
    </dgm:pt>
    <dgm:pt modelId="{A24C723C-631D-4C54-A8E7-B566130F9B72}">
      <dgm:prSet phldrT="[Text]"/>
      <dgm:spPr>
        <a:xfrm>
          <a:off x="0" y="1360687"/>
          <a:ext cx="9277350" cy="1164825"/>
        </a:xfrm>
        <a:solidFill>
          <a:srgbClr val="04617B">
            <a:tint val="40000"/>
            <a:hueOff val="0"/>
            <a:satOff val="0"/>
            <a:lumOff val="0"/>
            <a:alphaOff val="0"/>
          </a:srgbClr>
        </a:solidFill>
        <a:ln>
          <a:noFill/>
        </a:ln>
        <a:effectLst/>
      </dgm:spPr>
      <dgm:t>
        <a:bodyPr/>
        <a:lstStyle/>
        <a:p>
          <a:r>
            <a:rPr lang="en-AU">
              <a:solidFill>
                <a:sysClr val="windowText" lastClr="000000">
                  <a:hueOff val="0"/>
                  <a:satOff val="0"/>
                  <a:lumOff val="0"/>
                  <a:alphaOff val="0"/>
                </a:sysClr>
              </a:solidFill>
              <a:latin typeface="Arial"/>
              <a:ea typeface="+mn-ea"/>
              <a:cs typeface="+mn-cs"/>
            </a:rPr>
            <a:t>Operations</a:t>
          </a:r>
        </a:p>
      </dgm:t>
    </dgm:pt>
    <dgm:pt modelId="{8093387A-F38F-46F4-B610-D63DDF3B3BDC}" type="parTrans" cxnId="{6C46026B-E06D-4250-B573-E23EF12E337F}">
      <dgm:prSet/>
      <dgm:spPr/>
      <dgm:t>
        <a:bodyPr/>
        <a:lstStyle/>
        <a:p>
          <a:endParaRPr lang="en-AU"/>
        </a:p>
      </dgm:t>
    </dgm:pt>
    <dgm:pt modelId="{BF415388-44E6-461E-B43C-62C59E376779}" type="sibTrans" cxnId="{6C46026B-E06D-4250-B573-E23EF12E337F}">
      <dgm:prSet/>
      <dgm:spPr/>
      <dgm:t>
        <a:bodyPr/>
        <a:lstStyle/>
        <a:p>
          <a:endParaRPr lang="en-AU"/>
        </a:p>
      </dgm:t>
    </dgm:pt>
    <dgm:pt modelId="{126EB8D9-7605-4E60-BFF8-BC6552E8062A}">
      <dgm:prSet phldrT="[Text]"/>
      <dgm:spPr>
        <a:xfrm>
          <a:off x="0" y="2720602"/>
          <a:ext cx="9277350" cy="1164825"/>
        </a:xfrm>
        <a:solidFill>
          <a:srgbClr val="04617B">
            <a:tint val="40000"/>
            <a:hueOff val="0"/>
            <a:satOff val="0"/>
            <a:lumOff val="0"/>
            <a:alphaOff val="0"/>
          </a:srgbClr>
        </a:solidFill>
        <a:ln>
          <a:noFill/>
        </a:ln>
        <a:effectLst/>
      </dgm:spPr>
      <dgm:t>
        <a:bodyPr/>
        <a:lstStyle/>
        <a:p>
          <a:r>
            <a:rPr lang="en-AU">
              <a:solidFill>
                <a:sysClr val="windowText" lastClr="000000">
                  <a:hueOff val="0"/>
                  <a:satOff val="0"/>
                  <a:lumOff val="0"/>
                  <a:alphaOff val="0"/>
                </a:sysClr>
              </a:solidFill>
              <a:latin typeface="Arial"/>
              <a:ea typeface="+mn-ea"/>
              <a:cs typeface="+mn-cs"/>
            </a:rPr>
            <a:t>Implementation</a:t>
          </a:r>
        </a:p>
      </dgm:t>
    </dgm:pt>
    <dgm:pt modelId="{C323A136-DB6A-4F04-AB26-CCC3B53FE570}" type="parTrans" cxnId="{FDA71275-7E6E-4A02-A0AA-766CE4B7D77D}">
      <dgm:prSet/>
      <dgm:spPr/>
      <dgm:t>
        <a:bodyPr/>
        <a:lstStyle/>
        <a:p>
          <a:endParaRPr lang="en-AU"/>
        </a:p>
      </dgm:t>
    </dgm:pt>
    <dgm:pt modelId="{099C5A03-E38C-4B79-ACA4-678B7E36BE39}" type="sibTrans" cxnId="{FDA71275-7E6E-4A02-A0AA-766CE4B7D77D}">
      <dgm:prSet/>
      <dgm:spPr/>
      <dgm:t>
        <a:bodyPr/>
        <a:lstStyle/>
        <a:p>
          <a:endParaRPr lang="en-AU"/>
        </a:p>
      </dgm:t>
    </dgm:pt>
    <dgm:pt modelId="{28A0437B-CE6C-4F40-930D-2551B578C972}" type="pres">
      <dgm:prSet presAssocID="{EE2C4533-BB91-48FB-873C-E62A13918BE2}" presName="mainComposite" presStyleCnt="0">
        <dgm:presLayoutVars>
          <dgm:chPref val="1"/>
          <dgm:dir/>
          <dgm:animOne val="branch"/>
          <dgm:animLvl val="lvl"/>
          <dgm:resizeHandles val="exact"/>
        </dgm:presLayoutVars>
      </dgm:prSet>
      <dgm:spPr/>
      <dgm:t>
        <a:bodyPr/>
        <a:lstStyle/>
        <a:p>
          <a:endParaRPr lang="en-AU"/>
        </a:p>
      </dgm:t>
    </dgm:pt>
    <dgm:pt modelId="{229E4660-23FB-4B7F-B4B6-E3449FEDDC1B}" type="pres">
      <dgm:prSet presAssocID="{EE2C4533-BB91-48FB-873C-E62A13918BE2}" presName="hierFlow" presStyleCnt="0"/>
      <dgm:spPr/>
      <dgm:t>
        <a:bodyPr/>
        <a:lstStyle/>
        <a:p>
          <a:endParaRPr lang="en-AU"/>
        </a:p>
      </dgm:t>
    </dgm:pt>
    <dgm:pt modelId="{EC958D4D-7B52-48FE-A6B4-37FA52A15634}" type="pres">
      <dgm:prSet presAssocID="{EE2C4533-BB91-48FB-873C-E62A13918BE2}" presName="firstBuf" presStyleCnt="0"/>
      <dgm:spPr/>
      <dgm:t>
        <a:bodyPr/>
        <a:lstStyle/>
        <a:p>
          <a:endParaRPr lang="en-AU"/>
        </a:p>
      </dgm:t>
    </dgm:pt>
    <dgm:pt modelId="{63BEE05A-5139-4235-8AFA-959DAEE5D28B}" type="pres">
      <dgm:prSet presAssocID="{EE2C4533-BB91-48FB-873C-E62A13918BE2}" presName="hierChild1" presStyleCnt="0">
        <dgm:presLayoutVars>
          <dgm:chPref val="1"/>
          <dgm:animOne val="branch"/>
          <dgm:animLvl val="lvl"/>
        </dgm:presLayoutVars>
      </dgm:prSet>
      <dgm:spPr/>
      <dgm:t>
        <a:bodyPr/>
        <a:lstStyle/>
        <a:p>
          <a:endParaRPr lang="en-AU"/>
        </a:p>
      </dgm:t>
    </dgm:pt>
    <dgm:pt modelId="{C877F42B-90B3-4077-A17B-706895F70734}" type="pres">
      <dgm:prSet presAssocID="{F0510688-0D81-48FE-ADB5-1EAAD7F42A75}" presName="Name14" presStyleCnt="0"/>
      <dgm:spPr/>
      <dgm:t>
        <a:bodyPr/>
        <a:lstStyle/>
        <a:p>
          <a:endParaRPr lang="en-AU"/>
        </a:p>
      </dgm:t>
    </dgm:pt>
    <dgm:pt modelId="{8B33B256-6C0E-4E8B-B8AC-3D142A24AE3B}" type="pres">
      <dgm:prSet presAssocID="{F0510688-0D81-48FE-ADB5-1EAAD7F42A75}" presName="level1Shape" presStyleLbl="node0" presStyleIdx="0" presStyleCnt="1" custLinFactX="-36026" custLinFactNeighborX="-100000" custLinFactNeighborY="-3905">
        <dgm:presLayoutVars>
          <dgm:chPref val="3"/>
        </dgm:presLayoutVars>
      </dgm:prSet>
      <dgm:spPr>
        <a:prstGeom prst="roundRect">
          <a:avLst>
            <a:gd name="adj" fmla="val 10000"/>
          </a:avLst>
        </a:prstGeom>
      </dgm:spPr>
      <dgm:t>
        <a:bodyPr/>
        <a:lstStyle/>
        <a:p>
          <a:endParaRPr lang="en-AU"/>
        </a:p>
      </dgm:t>
    </dgm:pt>
    <dgm:pt modelId="{87128351-8FEF-4290-9DF6-E4D767372210}" type="pres">
      <dgm:prSet presAssocID="{F0510688-0D81-48FE-ADB5-1EAAD7F42A75}" presName="hierChild2" presStyleCnt="0"/>
      <dgm:spPr/>
      <dgm:t>
        <a:bodyPr/>
        <a:lstStyle/>
        <a:p>
          <a:endParaRPr lang="en-AU"/>
        </a:p>
      </dgm:t>
    </dgm:pt>
    <dgm:pt modelId="{F0EACF16-5A1A-4F7F-B4FB-7EFCBE3182B8}" type="pres">
      <dgm:prSet presAssocID="{297566CE-28A1-423F-8B17-B3A97ECEEFA6}" presName="Name19" presStyleLbl="parChTrans1D2" presStyleIdx="0" presStyleCnt="1"/>
      <dgm:spPr>
        <a:custGeom>
          <a:avLst/>
          <a:gdLst/>
          <a:ahLst/>
          <a:cxnLst/>
          <a:rect l="0" t="0" r="0" b="0"/>
          <a:pathLst>
            <a:path>
              <a:moveTo>
                <a:pt x="45720" y="0"/>
              </a:moveTo>
              <a:lnTo>
                <a:pt x="45720" y="437791"/>
              </a:lnTo>
            </a:path>
          </a:pathLst>
        </a:custGeom>
      </dgm:spPr>
      <dgm:t>
        <a:bodyPr/>
        <a:lstStyle/>
        <a:p>
          <a:endParaRPr lang="en-AU"/>
        </a:p>
      </dgm:t>
    </dgm:pt>
    <dgm:pt modelId="{8ED958F4-B5FB-4CA1-A3AC-E154CEED19B4}" type="pres">
      <dgm:prSet presAssocID="{AB46887E-C36C-4138-87E2-B43C0C7FB013}" presName="Name21" presStyleCnt="0"/>
      <dgm:spPr/>
      <dgm:t>
        <a:bodyPr/>
        <a:lstStyle/>
        <a:p>
          <a:endParaRPr lang="en-AU"/>
        </a:p>
      </dgm:t>
    </dgm:pt>
    <dgm:pt modelId="{36EBC649-901A-4EBD-B3AE-F806FC34FE5D}" type="pres">
      <dgm:prSet presAssocID="{AB46887E-C36C-4138-87E2-B43C0C7FB013}" presName="level2Shape" presStyleLbl="node2" presStyleIdx="0" presStyleCnt="1" custLinFactX="-36026" custLinFactNeighborX="-100000" custLinFactNeighborY="976"/>
      <dgm:spPr>
        <a:prstGeom prst="roundRect">
          <a:avLst>
            <a:gd name="adj" fmla="val 10000"/>
          </a:avLst>
        </a:prstGeom>
      </dgm:spPr>
      <dgm:t>
        <a:bodyPr/>
        <a:lstStyle/>
        <a:p>
          <a:endParaRPr lang="en-AU"/>
        </a:p>
      </dgm:t>
    </dgm:pt>
    <dgm:pt modelId="{2E924FBD-2E30-491A-B940-16D4E3E3FC90}" type="pres">
      <dgm:prSet presAssocID="{AB46887E-C36C-4138-87E2-B43C0C7FB013}" presName="hierChild3" presStyleCnt="0"/>
      <dgm:spPr/>
      <dgm:t>
        <a:bodyPr/>
        <a:lstStyle/>
        <a:p>
          <a:endParaRPr lang="en-AU"/>
        </a:p>
      </dgm:t>
    </dgm:pt>
    <dgm:pt modelId="{3628EE70-98CF-4F75-B744-938D8659C1E9}" type="pres">
      <dgm:prSet presAssocID="{99AD00A7-57E8-4955-BEC4-5DA4BFF6CC24}" presName="Name19" presStyleLbl="parChTrans1D3" presStyleIdx="0" presStyleCnt="1"/>
      <dgm:spPr>
        <a:custGeom>
          <a:avLst/>
          <a:gdLst/>
          <a:ahLst/>
          <a:cxnLst/>
          <a:rect l="0" t="0" r="0" b="0"/>
          <a:pathLst>
            <a:path>
              <a:moveTo>
                <a:pt x="45720" y="0"/>
              </a:moveTo>
              <a:lnTo>
                <a:pt x="45720" y="399690"/>
              </a:lnTo>
            </a:path>
          </a:pathLst>
        </a:custGeom>
      </dgm:spPr>
      <dgm:t>
        <a:bodyPr/>
        <a:lstStyle/>
        <a:p>
          <a:endParaRPr lang="en-AU"/>
        </a:p>
      </dgm:t>
    </dgm:pt>
    <dgm:pt modelId="{99FCA337-A788-4360-8EE8-8E544CA3C53C}" type="pres">
      <dgm:prSet presAssocID="{146D0DDF-4B6B-4C1B-AD88-9B4915159DF5}" presName="Name21" presStyleCnt="0"/>
      <dgm:spPr/>
      <dgm:t>
        <a:bodyPr/>
        <a:lstStyle/>
        <a:p>
          <a:endParaRPr lang="en-AU"/>
        </a:p>
      </dgm:t>
    </dgm:pt>
    <dgm:pt modelId="{65DF952E-0DD3-419D-86A5-D6FF7918C508}" type="pres">
      <dgm:prSet presAssocID="{146D0DDF-4B6B-4C1B-AD88-9B4915159DF5}" presName="level2Shape" presStyleLbl="node3" presStyleIdx="0" presStyleCnt="1" custLinFactX="-36026" custLinFactNeighborX="-100000" custLinFactNeighborY="1951"/>
      <dgm:spPr>
        <a:prstGeom prst="roundRect">
          <a:avLst>
            <a:gd name="adj" fmla="val 10000"/>
          </a:avLst>
        </a:prstGeom>
      </dgm:spPr>
      <dgm:t>
        <a:bodyPr/>
        <a:lstStyle/>
        <a:p>
          <a:endParaRPr lang="en-AU"/>
        </a:p>
      </dgm:t>
    </dgm:pt>
    <dgm:pt modelId="{9A07B2F5-9916-4736-877C-F280F86045E5}" type="pres">
      <dgm:prSet presAssocID="{146D0DDF-4B6B-4C1B-AD88-9B4915159DF5}" presName="hierChild3" presStyleCnt="0"/>
      <dgm:spPr/>
      <dgm:t>
        <a:bodyPr/>
        <a:lstStyle/>
        <a:p>
          <a:endParaRPr lang="en-AU"/>
        </a:p>
      </dgm:t>
    </dgm:pt>
    <dgm:pt modelId="{741258C0-8D5C-4C54-919A-FE3D4C916F15}" type="pres">
      <dgm:prSet presAssocID="{EE2C4533-BB91-48FB-873C-E62A13918BE2}" presName="bgShapesFlow" presStyleCnt="0"/>
      <dgm:spPr/>
      <dgm:t>
        <a:bodyPr/>
        <a:lstStyle/>
        <a:p>
          <a:endParaRPr lang="en-AU"/>
        </a:p>
      </dgm:t>
    </dgm:pt>
    <dgm:pt modelId="{092A6DCF-114F-434C-A2C8-C0272B3B725D}" type="pres">
      <dgm:prSet presAssocID="{177D90A7-0BC4-475B-8732-D5C8DBD68CBB}" presName="rectComp" presStyleCnt="0"/>
      <dgm:spPr/>
      <dgm:t>
        <a:bodyPr/>
        <a:lstStyle/>
        <a:p>
          <a:endParaRPr lang="en-AU"/>
        </a:p>
      </dgm:t>
    </dgm:pt>
    <dgm:pt modelId="{9871D7CB-5E4C-4D8C-93BA-230AF1EE369D}" type="pres">
      <dgm:prSet presAssocID="{177D90A7-0BC4-475B-8732-D5C8DBD68CBB}" presName="bgRect" presStyleLbl="bgShp" presStyleIdx="0" presStyleCnt="3" custLinFactNeighborY="-145"/>
      <dgm:spPr>
        <a:prstGeom prst="roundRect">
          <a:avLst>
            <a:gd name="adj" fmla="val 10000"/>
          </a:avLst>
        </a:prstGeom>
      </dgm:spPr>
      <dgm:t>
        <a:bodyPr/>
        <a:lstStyle/>
        <a:p>
          <a:endParaRPr lang="en-AU"/>
        </a:p>
      </dgm:t>
    </dgm:pt>
    <dgm:pt modelId="{8FA19945-E9B1-401F-8A7C-0369BB6719FF}" type="pres">
      <dgm:prSet presAssocID="{177D90A7-0BC4-475B-8732-D5C8DBD68CBB}" presName="bgRectTx" presStyleLbl="bgShp" presStyleIdx="0" presStyleCnt="3">
        <dgm:presLayoutVars>
          <dgm:bulletEnabled val="1"/>
        </dgm:presLayoutVars>
      </dgm:prSet>
      <dgm:spPr/>
      <dgm:t>
        <a:bodyPr/>
        <a:lstStyle/>
        <a:p>
          <a:endParaRPr lang="en-AU"/>
        </a:p>
      </dgm:t>
    </dgm:pt>
    <dgm:pt modelId="{54F7E376-057A-4DA1-8EF5-59B3C75736BE}" type="pres">
      <dgm:prSet presAssocID="{177D90A7-0BC4-475B-8732-D5C8DBD68CBB}" presName="spComp" presStyleCnt="0"/>
      <dgm:spPr/>
      <dgm:t>
        <a:bodyPr/>
        <a:lstStyle/>
        <a:p>
          <a:endParaRPr lang="en-AU"/>
        </a:p>
      </dgm:t>
    </dgm:pt>
    <dgm:pt modelId="{861963C9-485A-4C0B-A781-9096A6BF91D2}" type="pres">
      <dgm:prSet presAssocID="{177D90A7-0BC4-475B-8732-D5C8DBD68CBB}" presName="vSp" presStyleCnt="0"/>
      <dgm:spPr/>
      <dgm:t>
        <a:bodyPr/>
        <a:lstStyle/>
        <a:p>
          <a:endParaRPr lang="en-AU"/>
        </a:p>
      </dgm:t>
    </dgm:pt>
    <dgm:pt modelId="{60B2421F-6E2C-4137-B8DA-8B16B597CF84}" type="pres">
      <dgm:prSet presAssocID="{A24C723C-631D-4C54-A8E7-B566130F9B72}" presName="rectComp" presStyleCnt="0"/>
      <dgm:spPr/>
      <dgm:t>
        <a:bodyPr/>
        <a:lstStyle/>
        <a:p>
          <a:endParaRPr lang="en-AU"/>
        </a:p>
      </dgm:t>
    </dgm:pt>
    <dgm:pt modelId="{D9B662E8-9797-434E-8B9D-FBAC2A112655}" type="pres">
      <dgm:prSet presAssocID="{A24C723C-631D-4C54-A8E7-B566130F9B72}" presName="bgRect" presStyleLbl="bgShp" presStyleIdx="1" presStyleCnt="3"/>
      <dgm:spPr>
        <a:prstGeom prst="roundRect">
          <a:avLst>
            <a:gd name="adj" fmla="val 10000"/>
          </a:avLst>
        </a:prstGeom>
      </dgm:spPr>
      <dgm:t>
        <a:bodyPr/>
        <a:lstStyle/>
        <a:p>
          <a:endParaRPr lang="en-AU"/>
        </a:p>
      </dgm:t>
    </dgm:pt>
    <dgm:pt modelId="{26B3E471-09E1-4EBD-9290-F982AB355C6E}" type="pres">
      <dgm:prSet presAssocID="{A24C723C-631D-4C54-A8E7-B566130F9B72}" presName="bgRectTx" presStyleLbl="bgShp" presStyleIdx="1" presStyleCnt="3">
        <dgm:presLayoutVars>
          <dgm:bulletEnabled val="1"/>
        </dgm:presLayoutVars>
      </dgm:prSet>
      <dgm:spPr/>
      <dgm:t>
        <a:bodyPr/>
        <a:lstStyle/>
        <a:p>
          <a:endParaRPr lang="en-AU"/>
        </a:p>
      </dgm:t>
    </dgm:pt>
    <dgm:pt modelId="{AA9F639D-57E6-4012-9E9F-A8812D03FA5E}" type="pres">
      <dgm:prSet presAssocID="{A24C723C-631D-4C54-A8E7-B566130F9B72}" presName="spComp" presStyleCnt="0"/>
      <dgm:spPr/>
      <dgm:t>
        <a:bodyPr/>
        <a:lstStyle/>
        <a:p>
          <a:endParaRPr lang="en-AU"/>
        </a:p>
      </dgm:t>
    </dgm:pt>
    <dgm:pt modelId="{AD3EDF05-5069-40D2-A5DE-94F927C3F49A}" type="pres">
      <dgm:prSet presAssocID="{A24C723C-631D-4C54-A8E7-B566130F9B72}" presName="vSp" presStyleCnt="0"/>
      <dgm:spPr/>
      <dgm:t>
        <a:bodyPr/>
        <a:lstStyle/>
        <a:p>
          <a:endParaRPr lang="en-AU"/>
        </a:p>
      </dgm:t>
    </dgm:pt>
    <dgm:pt modelId="{3B8C5C3F-BD2C-4CAC-8544-0BCCFD8EA654}" type="pres">
      <dgm:prSet presAssocID="{126EB8D9-7605-4E60-BFF8-BC6552E8062A}" presName="rectComp" presStyleCnt="0"/>
      <dgm:spPr/>
      <dgm:t>
        <a:bodyPr/>
        <a:lstStyle/>
        <a:p>
          <a:endParaRPr lang="en-AU"/>
        </a:p>
      </dgm:t>
    </dgm:pt>
    <dgm:pt modelId="{42BC8E8A-C200-4348-9D1D-60CC00AE64D7}" type="pres">
      <dgm:prSet presAssocID="{126EB8D9-7605-4E60-BFF8-BC6552E8062A}" presName="bgRect" presStyleLbl="bgShp" presStyleIdx="2" presStyleCnt="3"/>
      <dgm:spPr>
        <a:prstGeom prst="roundRect">
          <a:avLst>
            <a:gd name="adj" fmla="val 10000"/>
          </a:avLst>
        </a:prstGeom>
      </dgm:spPr>
      <dgm:t>
        <a:bodyPr/>
        <a:lstStyle/>
        <a:p>
          <a:endParaRPr lang="en-AU"/>
        </a:p>
      </dgm:t>
    </dgm:pt>
    <dgm:pt modelId="{72742E01-88CB-4D2A-BA47-D9FCE50C7BD1}" type="pres">
      <dgm:prSet presAssocID="{126EB8D9-7605-4E60-BFF8-BC6552E8062A}" presName="bgRectTx" presStyleLbl="bgShp" presStyleIdx="2" presStyleCnt="3">
        <dgm:presLayoutVars>
          <dgm:bulletEnabled val="1"/>
        </dgm:presLayoutVars>
      </dgm:prSet>
      <dgm:spPr/>
      <dgm:t>
        <a:bodyPr/>
        <a:lstStyle/>
        <a:p>
          <a:endParaRPr lang="en-AU"/>
        </a:p>
      </dgm:t>
    </dgm:pt>
  </dgm:ptLst>
  <dgm:cxnLst>
    <dgm:cxn modelId="{39FAE252-2D48-4101-BCFC-C8D97CE6EC0C}" type="presOf" srcId="{177D90A7-0BC4-475B-8732-D5C8DBD68CBB}" destId="{9871D7CB-5E4C-4D8C-93BA-230AF1EE369D}" srcOrd="0" destOrd="0" presId="urn:microsoft.com/office/officeart/2005/8/layout/hierarchy6"/>
    <dgm:cxn modelId="{7F0D0095-774E-4470-B2AB-617054C527AF}" srcId="{AB46887E-C36C-4138-87E2-B43C0C7FB013}" destId="{146D0DDF-4B6B-4C1B-AD88-9B4915159DF5}" srcOrd="0" destOrd="0" parTransId="{99AD00A7-57E8-4955-BEC4-5DA4BFF6CC24}" sibTransId="{F9D8371B-B670-4407-B648-B0F970EB1750}"/>
    <dgm:cxn modelId="{6D9ACCEE-FFC6-40CE-8A41-E99DF7EAE592}" type="presOf" srcId="{126EB8D9-7605-4E60-BFF8-BC6552E8062A}" destId="{42BC8E8A-C200-4348-9D1D-60CC00AE64D7}" srcOrd="0" destOrd="0" presId="urn:microsoft.com/office/officeart/2005/8/layout/hierarchy6"/>
    <dgm:cxn modelId="{0E000B0B-74FA-4E76-A3FA-F0D20C3B82B5}" type="presOf" srcId="{297566CE-28A1-423F-8B17-B3A97ECEEFA6}" destId="{F0EACF16-5A1A-4F7F-B4FB-7EFCBE3182B8}" srcOrd="0" destOrd="0" presId="urn:microsoft.com/office/officeart/2005/8/layout/hierarchy6"/>
    <dgm:cxn modelId="{9C323581-439B-4A39-BD27-130BE86C549A}" type="presOf" srcId="{126EB8D9-7605-4E60-BFF8-BC6552E8062A}" destId="{72742E01-88CB-4D2A-BA47-D9FCE50C7BD1}" srcOrd="1" destOrd="0" presId="urn:microsoft.com/office/officeart/2005/8/layout/hierarchy6"/>
    <dgm:cxn modelId="{15686D45-9D34-4973-9FCE-DCA8DB2BA39F}" srcId="{EE2C4533-BB91-48FB-873C-E62A13918BE2}" destId="{F0510688-0D81-48FE-ADB5-1EAAD7F42A75}" srcOrd="0" destOrd="0" parTransId="{4D5CD2DD-97B2-40D6-AA0A-4F832AD442C7}" sibTransId="{2A20A217-3F8E-44F1-B03B-BA6CC4F9D477}"/>
    <dgm:cxn modelId="{FDA71275-7E6E-4A02-A0AA-766CE4B7D77D}" srcId="{EE2C4533-BB91-48FB-873C-E62A13918BE2}" destId="{126EB8D9-7605-4E60-BFF8-BC6552E8062A}" srcOrd="3" destOrd="0" parTransId="{C323A136-DB6A-4F04-AB26-CCC3B53FE570}" sibTransId="{099C5A03-E38C-4B79-ACA4-678B7E36BE39}"/>
    <dgm:cxn modelId="{43FEEEBB-8F29-4B95-8505-AD6479901EB1}" type="presOf" srcId="{F0510688-0D81-48FE-ADB5-1EAAD7F42A75}" destId="{8B33B256-6C0E-4E8B-B8AC-3D142A24AE3B}" srcOrd="0" destOrd="0" presId="urn:microsoft.com/office/officeart/2005/8/layout/hierarchy6"/>
    <dgm:cxn modelId="{3FE729F0-8754-49E2-AFFA-C633DFF8D7C9}" type="presOf" srcId="{AB46887E-C36C-4138-87E2-B43C0C7FB013}" destId="{36EBC649-901A-4EBD-B3AE-F806FC34FE5D}" srcOrd="0" destOrd="0" presId="urn:microsoft.com/office/officeart/2005/8/layout/hierarchy6"/>
    <dgm:cxn modelId="{615305DA-B9DE-477A-B008-DCC8FC339AAA}" type="presOf" srcId="{99AD00A7-57E8-4955-BEC4-5DA4BFF6CC24}" destId="{3628EE70-98CF-4F75-B744-938D8659C1E9}" srcOrd="0" destOrd="0" presId="urn:microsoft.com/office/officeart/2005/8/layout/hierarchy6"/>
    <dgm:cxn modelId="{A832ACDF-4E9F-46A8-AE6C-A6D27C8ABECD}" type="presOf" srcId="{A24C723C-631D-4C54-A8E7-B566130F9B72}" destId="{D9B662E8-9797-434E-8B9D-FBAC2A112655}" srcOrd="0" destOrd="0" presId="urn:microsoft.com/office/officeart/2005/8/layout/hierarchy6"/>
    <dgm:cxn modelId="{F43F13D9-BAE5-40F6-9B04-429396875096}" type="presOf" srcId="{A24C723C-631D-4C54-A8E7-B566130F9B72}" destId="{26B3E471-09E1-4EBD-9290-F982AB355C6E}" srcOrd="1" destOrd="0" presId="urn:microsoft.com/office/officeart/2005/8/layout/hierarchy6"/>
    <dgm:cxn modelId="{F819C6CB-4BAE-4C93-AC5E-E95B42064750}" type="presOf" srcId="{146D0DDF-4B6B-4C1B-AD88-9B4915159DF5}" destId="{65DF952E-0DD3-419D-86A5-D6FF7918C508}" srcOrd="0" destOrd="0" presId="urn:microsoft.com/office/officeart/2005/8/layout/hierarchy6"/>
    <dgm:cxn modelId="{E605DC62-BFDC-4C23-8672-C9EAA885FF0B}" srcId="{F0510688-0D81-48FE-ADB5-1EAAD7F42A75}" destId="{AB46887E-C36C-4138-87E2-B43C0C7FB013}" srcOrd="0" destOrd="0" parTransId="{297566CE-28A1-423F-8B17-B3A97ECEEFA6}" sibTransId="{26002023-5F94-4B44-A7D3-6780EDE8C710}"/>
    <dgm:cxn modelId="{6C46026B-E06D-4250-B573-E23EF12E337F}" srcId="{EE2C4533-BB91-48FB-873C-E62A13918BE2}" destId="{A24C723C-631D-4C54-A8E7-B566130F9B72}" srcOrd="2" destOrd="0" parTransId="{8093387A-F38F-46F4-B610-D63DDF3B3BDC}" sibTransId="{BF415388-44E6-461E-B43C-62C59E376779}"/>
    <dgm:cxn modelId="{B0F82058-CD8C-4B60-97F0-D629E1DB009E}" type="presOf" srcId="{177D90A7-0BC4-475B-8732-D5C8DBD68CBB}" destId="{8FA19945-E9B1-401F-8A7C-0369BB6719FF}" srcOrd="1" destOrd="0" presId="urn:microsoft.com/office/officeart/2005/8/layout/hierarchy6"/>
    <dgm:cxn modelId="{60EE3B91-1F20-4F4E-8AB2-D471BB12C492}" srcId="{EE2C4533-BB91-48FB-873C-E62A13918BE2}" destId="{177D90A7-0BC4-475B-8732-D5C8DBD68CBB}" srcOrd="1" destOrd="0" parTransId="{42FDD6FE-D609-442E-BF9E-CE7C1657F04E}" sibTransId="{E08A9AEB-BCE2-4B8D-A1D3-C8244AE6A3A6}"/>
    <dgm:cxn modelId="{911C5E1D-A387-4D10-930A-01779B918B48}" type="presOf" srcId="{EE2C4533-BB91-48FB-873C-E62A13918BE2}" destId="{28A0437B-CE6C-4F40-930D-2551B578C972}" srcOrd="0" destOrd="0" presId="urn:microsoft.com/office/officeart/2005/8/layout/hierarchy6"/>
    <dgm:cxn modelId="{9A6225C6-4589-41B3-85AD-A78B82096CE1}" type="presParOf" srcId="{28A0437B-CE6C-4F40-930D-2551B578C972}" destId="{229E4660-23FB-4B7F-B4B6-E3449FEDDC1B}" srcOrd="0" destOrd="0" presId="urn:microsoft.com/office/officeart/2005/8/layout/hierarchy6"/>
    <dgm:cxn modelId="{5004AD83-2A3A-48D3-B4EF-F999D337B00F}" type="presParOf" srcId="{229E4660-23FB-4B7F-B4B6-E3449FEDDC1B}" destId="{EC958D4D-7B52-48FE-A6B4-37FA52A15634}" srcOrd="0" destOrd="0" presId="urn:microsoft.com/office/officeart/2005/8/layout/hierarchy6"/>
    <dgm:cxn modelId="{5E127F22-75CA-4F68-A67E-306F86DCCDFA}" type="presParOf" srcId="{229E4660-23FB-4B7F-B4B6-E3449FEDDC1B}" destId="{63BEE05A-5139-4235-8AFA-959DAEE5D28B}" srcOrd="1" destOrd="0" presId="urn:microsoft.com/office/officeart/2005/8/layout/hierarchy6"/>
    <dgm:cxn modelId="{B397C6D9-9F91-43B1-8D04-B4ECB4F46BA9}" type="presParOf" srcId="{63BEE05A-5139-4235-8AFA-959DAEE5D28B}" destId="{C877F42B-90B3-4077-A17B-706895F70734}" srcOrd="0" destOrd="0" presId="urn:microsoft.com/office/officeart/2005/8/layout/hierarchy6"/>
    <dgm:cxn modelId="{B5C84A66-50E3-4B35-BD6D-8231222567CC}" type="presParOf" srcId="{C877F42B-90B3-4077-A17B-706895F70734}" destId="{8B33B256-6C0E-4E8B-B8AC-3D142A24AE3B}" srcOrd="0" destOrd="0" presId="urn:microsoft.com/office/officeart/2005/8/layout/hierarchy6"/>
    <dgm:cxn modelId="{3F07F8ED-D71D-4399-8BA8-73DDB0C0CDC4}" type="presParOf" srcId="{C877F42B-90B3-4077-A17B-706895F70734}" destId="{87128351-8FEF-4290-9DF6-E4D767372210}" srcOrd="1" destOrd="0" presId="urn:microsoft.com/office/officeart/2005/8/layout/hierarchy6"/>
    <dgm:cxn modelId="{10774860-BE89-4459-973B-77609359532F}" type="presParOf" srcId="{87128351-8FEF-4290-9DF6-E4D767372210}" destId="{F0EACF16-5A1A-4F7F-B4FB-7EFCBE3182B8}" srcOrd="0" destOrd="0" presId="urn:microsoft.com/office/officeart/2005/8/layout/hierarchy6"/>
    <dgm:cxn modelId="{D5A7BF54-35E4-414B-9412-9927A929CD46}" type="presParOf" srcId="{87128351-8FEF-4290-9DF6-E4D767372210}" destId="{8ED958F4-B5FB-4CA1-A3AC-E154CEED19B4}" srcOrd="1" destOrd="0" presId="urn:microsoft.com/office/officeart/2005/8/layout/hierarchy6"/>
    <dgm:cxn modelId="{9B414E10-26EF-46BD-9094-5614524D0045}" type="presParOf" srcId="{8ED958F4-B5FB-4CA1-A3AC-E154CEED19B4}" destId="{36EBC649-901A-4EBD-B3AE-F806FC34FE5D}" srcOrd="0" destOrd="0" presId="urn:microsoft.com/office/officeart/2005/8/layout/hierarchy6"/>
    <dgm:cxn modelId="{BBA5203C-BBCF-47C5-B766-5A7EE48702AF}" type="presParOf" srcId="{8ED958F4-B5FB-4CA1-A3AC-E154CEED19B4}" destId="{2E924FBD-2E30-491A-B940-16D4E3E3FC90}" srcOrd="1" destOrd="0" presId="urn:microsoft.com/office/officeart/2005/8/layout/hierarchy6"/>
    <dgm:cxn modelId="{95C83C5D-D8D2-4D34-8D6C-6F789A8031ED}" type="presParOf" srcId="{2E924FBD-2E30-491A-B940-16D4E3E3FC90}" destId="{3628EE70-98CF-4F75-B744-938D8659C1E9}" srcOrd="0" destOrd="0" presId="urn:microsoft.com/office/officeart/2005/8/layout/hierarchy6"/>
    <dgm:cxn modelId="{82BCC3C0-370D-4113-BE52-AC73E826557B}" type="presParOf" srcId="{2E924FBD-2E30-491A-B940-16D4E3E3FC90}" destId="{99FCA337-A788-4360-8EE8-8E544CA3C53C}" srcOrd="1" destOrd="0" presId="urn:microsoft.com/office/officeart/2005/8/layout/hierarchy6"/>
    <dgm:cxn modelId="{63559D0D-A31A-4A8D-A07B-30F45E1B2BEE}" type="presParOf" srcId="{99FCA337-A788-4360-8EE8-8E544CA3C53C}" destId="{65DF952E-0DD3-419D-86A5-D6FF7918C508}" srcOrd="0" destOrd="0" presId="urn:microsoft.com/office/officeart/2005/8/layout/hierarchy6"/>
    <dgm:cxn modelId="{4D1C09CE-2276-48DF-8854-48CB2ACE79BA}" type="presParOf" srcId="{99FCA337-A788-4360-8EE8-8E544CA3C53C}" destId="{9A07B2F5-9916-4736-877C-F280F86045E5}" srcOrd="1" destOrd="0" presId="urn:microsoft.com/office/officeart/2005/8/layout/hierarchy6"/>
    <dgm:cxn modelId="{A2779C91-270E-40B6-829D-C9FF778BE67E}" type="presParOf" srcId="{28A0437B-CE6C-4F40-930D-2551B578C972}" destId="{741258C0-8D5C-4C54-919A-FE3D4C916F15}" srcOrd="1" destOrd="0" presId="urn:microsoft.com/office/officeart/2005/8/layout/hierarchy6"/>
    <dgm:cxn modelId="{0B79EB7C-96EC-43A8-A9CD-5705EC6F6C49}" type="presParOf" srcId="{741258C0-8D5C-4C54-919A-FE3D4C916F15}" destId="{092A6DCF-114F-434C-A2C8-C0272B3B725D}" srcOrd="0" destOrd="0" presId="urn:microsoft.com/office/officeart/2005/8/layout/hierarchy6"/>
    <dgm:cxn modelId="{9A971C82-4341-4708-8215-580BD03D9954}" type="presParOf" srcId="{092A6DCF-114F-434C-A2C8-C0272B3B725D}" destId="{9871D7CB-5E4C-4D8C-93BA-230AF1EE369D}" srcOrd="0" destOrd="0" presId="urn:microsoft.com/office/officeart/2005/8/layout/hierarchy6"/>
    <dgm:cxn modelId="{5EB49401-6ADC-42F5-BC13-9CA2830B1CAE}" type="presParOf" srcId="{092A6DCF-114F-434C-A2C8-C0272B3B725D}" destId="{8FA19945-E9B1-401F-8A7C-0369BB6719FF}" srcOrd="1" destOrd="0" presId="urn:microsoft.com/office/officeart/2005/8/layout/hierarchy6"/>
    <dgm:cxn modelId="{5F087A8C-9243-4AA1-A425-734588A920EA}" type="presParOf" srcId="{741258C0-8D5C-4C54-919A-FE3D4C916F15}" destId="{54F7E376-057A-4DA1-8EF5-59B3C75736BE}" srcOrd="1" destOrd="0" presId="urn:microsoft.com/office/officeart/2005/8/layout/hierarchy6"/>
    <dgm:cxn modelId="{6AB4C218-1CEE-4270-A5CE-2A15C1AA5695}" type="presParOf" srcId="{54F7E376-057A-4DA1-8EF5-59B3C75736BE}" destId="{861963C9-485A-4C0B-A781-9096A6BF91D2}" srcOrd="0" destOrd="0" presId="urn:microsoft.com/office/officeart/2005/8/layout/hierarchy6"/>
    <dgm:cxn modelId="{26AF3D3A-7B47-4D12-8DE8-341B9BBF4544}" type="presParOf" srcId="{741258C0-8D5C-4C54-919A-FE3D4C916F15}" destId="{60B2421F-6E2C-4137-B8DA-8B16B597CF84}" srcOrd="2" destOrd="0" presId="urn:microsoft.com/office/officeart/2005/8/layout/hierarchy6"/>
    <dgm:cxn modelId="{4FDC6D5D-0013-417C-B349-EA08C8B1A276}" type="presParOf" srcId="{60B2421F-6E2C-4137-B8DA-8B16B597CF84}" destId="{D9B662E8-9797-434E-8B9D-FBAC2A112655}" srcOrd="0" destOrd="0" presId="urn:microsoft.com/office/officeart/2005/8/layout/hierarchy6"/>
    <dgm:cxn modelId="{604CEEC0-F049-4B06-A893-AE3332CB4D11}" type="presParOf" srcId="{60B2421F-6E2C-4137-B8DA-8B16B597CF84}" destId="{26B3E471-09E1-4EBD-9290-F982AB355C6E}" srcOrd="1" destOrd="0" presId="urn:microsoft.com/office/officeart/2005/8/layout/hierarchy6"/>
    <dgm:cxn modelId="{56B46E67-157E-4511-9DDD-B1511E6A3826}" type="presParOf" srcId="{741258C0-8D5C-4C54-919A-FE3D4C916F15}" destId="{AA9F639D-57E6-4012-9E9F-A8812D03FA5E}" srcOrd="3" destOrd="0" presId="urn:microsoft.com/office/officeart/2005/8/layout/hierarchy6"/>
    <dgm:cxn modelId="{ACDA2EDA-65A5-42DC-8DDC-0C38525A9590}" type="presParOf" srcId="{AA9F639D-57E6-4012-9E9F-A8812D03FA5E}" destId="{AD3EDF05-5069-40D2-A5DE-94F927C3F49A}" srcOrd="0" destOrd="0" presId="urn:microsoft.com/office/officeart/2005/8/layout/hierarchy6"/>
    <dgm:cxn modelId="{1A7FE0A0-6FEE-4019-95B5-C21C155A1CA2}" type="presParOf" srcId="{741258C0-8D5C-4C54-919A-FE3D4C916F15}" destId="{3B8C5C3F-BD2C-4CAC-8544-0BCCFD8EA654}" srcOrd="4" destOrd="0" presId="urn:microsoft.com/office/officeart/2005/8/layout/hierarchy6"/>
    <dgm:cxn modelId="{BA27DDEF-FEF7-4975-B956-D8A2D0694266}" type="presParOf" srcId="{3B8C5C3F-BD2C-4CAC-8544-0BCCFD8EA654}" destId="{42BC8E8A-C200-4348-9D1D-60CC00AE64D7}" srcOrd="0" destOrd="0" presId="urn:microsoft.com/office/officeart/2005/8/layout/hierarchy6"/>
    <dgm:cxn modelId="{001EC0E3-061A-456A-8744-84F2C785F9E1}" type="presParOf" srcId="{3B8C5C3F-BD2C-4CAC-8544-0BCCFD8EA654}" destId="{72742E01-88CB-4D2A-BA47-D9FCE50C7BD1}" srcOrd="1" destOrd="0" presId="urn:microsoft.com/office/officeart/2005/8/layout/hierarchy6"/>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61C86A3-EE02-43B2-A14B-CA1D1B66F0C8}" type="doc">
      <dgm:prSet loTypeId="urn:microsoft.com/office/officeart/2005/8/layout/radial5" loCatId="cycle" qsTypeId="urn:microsoft.com/office/officeart/2005/8/quickstyle/simple4" qsCatId="simple" csTypeId="urn:microsoft.com/office/officeart/2005/8/colors/accent0_3" csCatId="mainScheme" phldr="1"/>
      <dgm:spPr/>
      <dgm:t>
        <a:bodyPr/>
        <a:lstStyle/>
        <a:p>
          <a:endParaRPr lang="en-AU"/>
        </a:p>
      </dgm:t>
    </dgm:pt>
    <dgm:pt modelId="{EB12CC13-0381-4AD9-872B-A28A59ADA187}">
      <dgm:prSet phldrT="[Text]"/>
      <dgm:spPr>
        <a:solidFill>
          <a:schemeClr val="accent2"/>
        </a:solidFill>
      </dgm:spPr>
      <dgm:t>
        <a:bodyPr/>
        <a:lstStyle/>
        <a:p>
          <a:pPr algn="ctr"/>
          <a:r>
            <a:rPr lang="en-AU"/>
            <a:t>Service Coordination and Integration</a:t>
          </a:r>
        </a:p>
      </dgm:t>
    </dgm:pt>
    <dgm:pt modelId="{7166104D-59E4-4B2F-9B88-9DBCD907D3CA}" type="parTrans" cxnId="{89E98829-6707-4278-80FE-E88B10A75090}">
      <dgm:prSet/>
      <dgm:spPr/>
      <dgm:t>
        <a:bodyPr/>
        <a:lstStyle/>
        <a:p>
          <a:pPr algn="ctr"/>
          <a:endParaRPr lang="en-AU"/>
        </a:p>
      </dgm:t>
    </dgm:pt>
    <dgm:pt modelId="{52E5E8AB-60F6-474F-8AAF-A67150C03B97}" type="sibTrans" cxnId="{89E98829-6707-4278-80FE-E88B10A75090}">
      <dgm:prSet/>
      <dgm:spPr/>
      <dgm:t>
        <a:bodyPr/>
        <a:lstStyle/>
        <a:p>
          <a:pPr algn="ctr"/>
          <a:endParaRPr lang="en-AU"/>
        </a:p>
      </dgm:t>
    </dgm:pt>
    <dgm:pt modelId="{D593DA39-CF72-4029-A741-065B86FAA40C}">
      <dgm:prSet phldrT="[Text]"/>
      <dgm:spPr/>
      <dgm:t>
        <a:bodyPr/>
        <a:lstStyle/>
        <a:p>
          <a:pPr algn="ctr"/>
          <a:r>
            <a:rPr lang="en-AU"/>
            <a:t>Safe and Quality Care</a:t>
          </a:r>
        </a:p>
      </dgm:t>
    </dgm:pt>
    <dgm:pt modelId="{0DF6E968-DEB8-46CB-B9B2-27D9EF7BBCB9}" type="parTrans" cxnId="{3B8595E2-F41A-422E-B93E-4D9E8D3BEFDF}">
      <dgm:prSet/>
      <dgm:spPr/>
      <dgm:t>
        <a:bodyPr/>
        <a:lstStyle/>
        <a:p>
          <a:pPr algn="ctr"/>
          <a:endParaRPr lang="en-AU"/>
        </a:p>
      </dgm:t>
    </dgm:pt>
    <dgm:pt modelId="{6F89E374-1548-4A32-9716-12BC7A3EAA7F}" type="sibTrans" cxnId="{3B8595E2-F41A-422E-B93E-4D9E8D3BEFDF}">
      <dgm:prSet/>
      <dgm:spPr/>
      <dgm:t>
        <a:bodyPr/>
        <a:lstStyle/>
        <a:p>
          <a:pPr algn="ctr"/>
          <a:endParaRPr lang="en-AU"/>
        </a:p>
      </dgm:t>
    </dgm:pt>
    <dgm:pt modelId="{AC1F5BE3-EEC1-440A-860C-7CF981F02763}">
      <dgm:prSet phldrT="[Text]"/>
      <dgm:spPr/>
      <dgm:t>
        <a:bodyPr/>
        <a:lstStyle/>
        <a:p>
          <a:pPr algn="ctr"/>
          <a:r>
            <a:rPr lang="en-AU"/>
            <a:t>Collaborative Care Planning</a:t>
          </a:r>
        </a:p>
      </dgm:t>
    </dgm:pt>
    <dgm:pt modelId="{62DBC27B-C09D-4949-8680-9369C5B6A6DD}" type="parTrans" cxnId="{60D2C189-8D6C-4113-B7D8-4AD9837B0DA4}">
      <dgm:prSet/>
      <dgm:spPr/>
      <dgm:t>
        <a:bodyPr/>
        <a:lstStyle/>
        <a:p>
          <a:endParaRPr lang="en-AU"/>
        </a:p>
      </dgm:t>
    </dgm:pt>
    <dgm:pt modelId="{AB802678-9DF8-4E76-B8EF-7CFE7610CD30}" type="sibTrans" cxnId="{60D2C189-8D6C-4113-B7D8-4AD9837B0DA4}">
      <dgm:prSet/>
      <dgm:spPr/>
      <dgm:t>
        <a:bodyPr/>
        <a:lstStyle/>
        <a:p>
          <a:endParaRPr lang="en-AU"/>
        </a:p>
      </dgm:t>
    </dgm:pt>
    <dgm:pt modelId="{714C4774-C0AB-47DF-9A17-81887E92DC4C}">
      <dgm:prSet phldrT="[Text]"/>
      <dgm:spPr/>
      <dgm:t>
        <a:bodyPr/>
        <a:lstStyle/>
        <a:p>
          <a:pPr algn="ctr"/>
          <a:r>
            <a:rPr lang="en-AU"/>
            <a:t>Workforce Development</a:t>
          </a:r>
        </a:p>
      </dgm:t>
    </dgm:pt>
    <dgm:pt modelId="{FD3796E6-340D-4F98-9707-1226AC43D810}" type="parTrans" cxnId="{1B06C753-5C62-4E57-B43D-086990C3BE3A}">
      <dgm:prSet/>
      <dgm:spPr/>
      <dgm:t>
        <a:bodyPr/>
        <a:lstStyle/>
        <a:p>
          <a:endParaRPr lang="en-AU"/>
        </a:p>
      </dgm:t>
    </dgm:pt>
    <dgm:pt modelId="{4BDD8516-9AB7-4944-A53E-70F3CB6F32FB}" type="sibTrans" cxnId="{1B06C753-5C62-4E57-B43D-086990C3BE3A}">
      <dgm:prSet/>
      <dgm:spPr/>
      <dgm:t>
        <a:bodyPr/>
        <a:lstStyle/>
        <a:p>
          <a:endParaRPr lang="en-AU"/>
        </a:p>
      </dgm:t>
    </dgm:pt>
    <dgm:pt modelId="{D25355AC-C30E-40FB-AD39-999CCA71A7A5}">
      <dgm:prSet phldrT="[Text]"/>
      <dgm:spPr/>
      <dgm:t>
        <a:bodyPr/>
        <a:lstStyle/>
        <a:p>
          <a:pPr algn="ctr"/>
          <a:r>
            <a:rPr lang="en-AU"/>
            <a:t>Valuing Lived Experience</a:t>
          </a:r>
        </a:p>
      </dgm:t>
    </dgm:pt>
    <dgm:pt modelId="{C385AC70-C000-4487-9B4A-9750526704D4}" type="parTrans" cxnId="{8BA9776C-FC6D-4E35-B655-F0AB40D20C41}">
      <dgm:prSet/>
      <dgm:spPr/>
      <dgm:t>
        <a:bodyPr/>
        <a:lstStyle/>
        <a:p>
          <a:endParaRPr lang="en-AU"/>
        </a:p>
      </dgm:t>
    </dgm:pt>
    <dgm:pt modelId="{46207A08-84D5-4CA3-8A93-F4437227C2B8}" type="sibTrans" cxnId="{8BA9776C-FC6D-4E35-B655-F0AB40D20C41}">
      <dgm:prSet/>
      <dgm:spPr/>
      <dgm:t>
        <a:bodyPr/>
        <a:lstStyle/>
        <a:p>
          <a:endParaRPr lang="en-AU"/>
        </a:p>
      </dgm:t>
    </dgm:pt>
    <dgm:pt modelId="{EE8CCDCF-DA78-4405-B5C6-5928D7B01D7F}">
      <dgm:prSet phldrT="[Text]"/>
      <dgm:spPr/>
      <dgm:t>
        <a:bodyPr/>
        <a:lstStyle/>
        <a:p>
          <a:pPr algn="ctr"/>
          <a:r>
            <a:rPr lang="en-AU"/>
            <a:t>Mental Health and AOD reform</a:t>
          </a:r>
        </a:p>
      </dgm:t>
    </dgm:pt>
    <dgm:pt modelId="{0D4CE53D-C5FF-40B2-9D61-3265BD7A369F}" type="sibTrans" cxnId="{E1C38D77-F34F-41FB-B05D-4C67ED0F4C9C}">
      <dgm:prSet/>
      <dgm:spPr/>
      <dgm:t>
        <a:bodyPr/>
        <a:lstStyle/>
        <a:p>
          <a:endParaRPr lang="en-AU"/>
        </a:p>
      </dgm:t>
    </dgm:pt>
    <dgm:pt modelId="{5D7B6AC7-3F37-447F-9A93-8CE0E4CD265E}" type="parTrans" cxnId="{E1C38D77-F34F-41FB-B05D-4C67ED0F4C9C}">
      <dgm:prSet/>
      <dgm:spPr/>
      <dgm:t>
        <a:bodyPr/>
        <a:lstStyle/>
        <a:p>
          <a:endParaRPr lang="en-AU"/>
        </a:p>
      </dgm:t>
    </dgm:pt>
    <dgm:pt modelId="{C2E9024B-DC93-493C-9AE2-977EBDBD7B22}" type="pres">
      <dgm:prSet presAssocID="{E61C86A3-EE02-43B2-A14B-CA1D1B66F0C8}" presName="Name0" presStyleCnt="0">
        <dgm:presLayoutVars>
          <dgm:chMax val="1"/>
          <dgm:dir/>
          <dgm:animLvl val="ctr"/>
          <dgm:resizeHandles val="exact"/>
        </dgm:presLayoutVars>
      </dgm:prSet>
      <dgm:spPr/>
      <dgm:t>
        <a:bodyPr/>
        <a:lstStyle/>
        <a:p>
          <a:endParaRPr lang="en-AU"/>
        </a:p>
      </dgm:t>
    </dgm:pt>
    <dgm:pt modelId="{EC12F444-B51E-4289-B36A-5EAF497A56DC}" type="pres">
      <dgm:prSet presAssocID="{EB12CC13-0381-4AD9-872B-A28A59ADA187}" presName="centerShape" presStyleLbl="node0" presStyleIdx="0" presStyleCnt="1"/>
      <dgm:spPr/>
      <dgm:t>
        <a:bodyPr/>
        <a:lstStyle/>
        <a:p>
          <a:endParaRPr lang="en-AU"/>
        </a:p>
      </dgm:t>
    </dgm:pt>
    <dgm:pt modelId="{563B5427-7729-44B3-8E30-2D62729461C4}" type="pres">
      <dgm:prSet presAssocID="{0DF6E968-DEB8-46CB-B9B2-27D9EF7BBCB9}" presName="parTrans" presStyleLbl="sibTrans2D1" presStyleIdx="0" presStyleCnt="5"/>
      <dgm:spPr/>
      <dgm:t>
        <a:bodyPr/>
        <a:lstStyle/>
        <a:p>
          <a:endParaRPr lang="en-AU"/>
        </a:p>
      </dgm:t>
    </dgm:pt>
    <dgm:pt modelId="{217F0733-84FF-4193-9595-C0B3FC7030AA}" type="pres">
      <dgm:prSet presAssocID="{0DF6E968-DEB8-46CB-B9B2-27D9EF7BBCB9}" presName="connectorText" presStyleLbl="sibTrans2D1" presStyleIdx="0" presStyleCnt="5"/>
      <dgm:spPr/>
      <dgm:t>
        <a:bodyPr/>
        <a:lstStyle/>
        <a:p>
          <a:endParaRPr lang="en-AU"/>
        </a:p>
      </dgm:t>
    </dgm:pt>
    <dgm:pt modelId="{2C0624D0-247A-4FE8-A261-A62DFADBF080}" type="pres">
      <dgm:prSet presAssocID="{D593DA39-CF72-4029-A741-065B86FAA40C}" presName="node" presStyleLbl="node1" presStyleIdx="0" presStyleCnt="5">
        <dgm:presLayoutVars>
          <dgm:bulletEnabled val="1"/>
        </dgm:presLayoutVars>
      </dgm:prSet>
      <dgm:spPr/>
      <dgm:t>
        <a:bodyPr/>
        <a:lstStyle/>
        <a:p>
          <a:endParaRPr lang="en-AU"/>
        </a:p>
      </dgm:t>
    </dgm:pt>
    <dgm:pt modelId="{52374157-CBEF-4E82-A521-A066C619BE41}" type="pres">
      <dgm:prSet presAssocID="{C385AC70-C000-4487-9B4A-9750526704D4}" presName="parTrans" presStyleLbl="sibTrans2D1" presStyleIdx="1" presStyleCnt="5"/>
      <dgm:spPr/>
      <dgm:t>
        <a:bodyPr/>
        <a:lstStyle/>
        <a:p>
          <a:endParaRPr lang="en-AU"/>
        </a:p>
      </dgm:t>
    </dgm:pt>
    <dgm:pt modelId="{7B1049ED-99B2-42BE-BC72-C9613D721E14}" type="pres">
      <dgm:prSet presAssocID="{C385AC70-C000-4487-9B4A-9750526704D4}" presName="connectorText" presStyleLbl="sibTrans2D1" presStyleIdx="1" presStyleCnt="5"/>
      <dgm:spPr/>
      <dgm:t>
        <a:bodyPr/>
        <a:lstStyle/>
        <a:p>
          <a:endParaRPr lang="en-AU"/>
        </a:p>
      </dgm:t>
    </dgm:pt>
    <dgm:pt modelId="{C6E6BAE6-6EC2-4C90-ACAC-D4E8C73D8184}" type="pres">
      <dgm:prSet presAssocID="{D25355AC-C30E-40FB-AD39-999CCA71A7A5}" presName="node" presStyleLbl="node1" presStyleIdx="1" presStyleCnt="5">
        <dgm:presLayoutVars>
          <dgm:bulletEnabled val="1"/>
        </dgm:presLayoutVars>
      </dgm:prSet>
      <dgm:spPr/>
      <dgm:t>
        <a:bodyPr/>
        <a:lstStyle/>
        <a:p>
          <a:endParaRPr lang="en-AU"/>
        </a:p>
      </dgm:t>
    </dgm:pt>
    <dgm:pt modelId="{1F1D4DFF-5A35-4D73-A8C7-8E84322A73E2}" type="pres">
      <dgm:prSet presAssocID="{FD3796E6-340D-4F98-9707-1226AC43D810}" presName="parTrans" presStyleLbl="sibTrans2D1" presStyleIdx="2" presStyleCnt="5"/>
      <dgm:spPr/>
      <dgm:t>
        <a:bodyPr/>
        <a:lstStyle/>
        <a:p>
          <a:endParaRPr lang="en-AU"/>
        </a:p>
      </dgm:t>
    </dgm:pt>
    <dgm:pt modelId="{FBB06D4C-631E-4CF7-8C89-863CB580B98F}" type="pres">
      <dgm:prSet presAssocID="{FD3796E6-340D-4F98-9707-1226AC43D810}" presName="connectorText" presStyleLbl="sibTrans2D1" presStyleIdx="2" presStyleCnt="5"/>
      <dgm:spPr/>
      <dgm:t>
        <a:bodyPr/>
        <a:lstStyle/>
        <a:p>
          <a:endParaRPr lang="en-AU"/>
        </a:p>
      </dgm:t>
    </dgm:pt>
    <dgm:pt modelId="{F17605A2-21F8-44C0-9465-915CD0F60735}" type="pres">
      <dgm:prSet presAssocID="{714C4774-C0AB-47DF-9A17-81887E92DC4C}" presName="node" presStyleLbl="node1" presStyleIdx="2" presStyleCnt="5">
        <dgm:presLayoutVars>
          <dgm:bulletEnabled val="1"/>
        </dgm:presLayoutVars>
      </dgm:prSet>
      <dgm:spPr/>
      <dgm:t>
        <a:bodyPr/>
        <a:lstStyle/>
        <a:p>
          <a:endParaRPr lang="en-AU"/>
        </a:p>
      </dgm:t>
    </dgm:pt>
    <dgm:pt modelId="{D01A3F13-669A-426D-A925-6CA7C955E5CE}" type="pres">
      <dgm:prSet presAssocID="{5D7B6AC7-3F37-447F-9A93-8CE0E4CD265E}" presName="parTrans" presStyleLbl="sibTrans2D1" presStyleIdx="3" presStyleCnt="5"/>
      <dgm:spPr/>
      <dgm:t>
        <a:bodyPr/>
        <a:lstStyle/>
        <a:p>
          <a:endParaRPr lang="en-AU"/>
        </a:p>
      </dgm:t>
    </dgm:pt>
    <dgm:pt modelId="{42924A92-BBD1-40E3-AD51-52E4C9350952}" type="pres">
      <dgm:prSet presAssocID="{5D7B6AC7-3F37-447F-9A93-8CE0E4CD265E}" presName="connectorText" presStyleLbl="sibTrans2D1" presStyleIdx="3" presStyleCnt="5"/>
      <dgm:spPr/>
      <dgm:t>
        <a:bodyPr/>
        <a:lstStyle/>
        <a:p>
          <a:endParaRPr lang="en-AU"/>
        </a:p>
      </dgm:t>
    </dgm:pt>
    <dgm:pt modelId="{CF47EF10-0532-4783-80CB-D47AA0BA634F}" type="pres">
      <dgm:prSet presAssocID="{EE8CCDCF-DA78-4405-B5C6-5928D7B01D7F}" presName="node" presStyleLbl="node1" presStyleIdx="3" presStyleCnt="5">
        <dgm:presLayoutVars>
          <dgm:bulletEnabled val="1"/>
        </dgm:presLayoutVars>
      </dgm:prSet>
      <dgm:spPr/>
      <dgm:t>
        <a:bodyPr/>
        <a:lstStyle/>
        <a:p>
          <a:endParaRPr lang="en-AU"/>
        </a:p>
      </dgm:t>
    </dgm:pt>
    <dgm:pt modelId="{2F71944D-0132-4EAF-9987-015E6F6186F1}" type="pres">
      <dgm:prSet presAssocID="{62DBC27B-C09D-4949-8680-9369C5B6A6DD}" presName="parTrans" presStyleLbl="sibTrans2D1" presStyleIdx="4" presStyleCnt="5"/>
      <dgm:spPr/>
      <dgm:t>
        <a:bodyPr/>
        <a:lstStyle/>
        <a:p>
          <a:endParaRPr lang="en-AU"/>
        </a:p>
      </dgm:t>
    </dgm:pt>
    <dgm:pt modelId="{D4FBB196-7FF7-45C0-9944-AE9695909416}" type="pres">
      <dgm:prSet presAssocID="{62DBC27B-C09D-4949-8680-9369C5B6A6DD}" presName="connectorText" presStyleLbl="sibTrans2D1" presStyleIdx="4" presStyleCnt="5"/>
      <dgm:spPr/>
      <dgm:t>
        <a:bodyPr/>
        <a:lstStyle/>
        <a:p>
          <a:endParaRPr lang="en-AU"/>
        </a:p>
      </dgm:t>
    </dgm:pt>
    <dgm:pt modelId="{07E151FD-3A32-4694-BAD5-022F9BC76879}" type="pres">
      <dgm:prSet presAssocID="{AC1F5BE3-EEC1-440A-860C-7CF981F02763}" presName="node" presStyleLbl="node1" presStyleIdx="4" presStyleCnt="5">
        <dgm:presLayoutVars>
          <dgm:bulletEnabled val="1"/>
        </dgm:presLayoutVars>
      </dgm:prSet>
      <dgm:spPr/>
      <dgm:t>
        <a:bodyPr/>
        <a:lstStyle/>
        <a:p>
          <a:endParaRPr lang="en-AU"/>
        </a:p>
      </dgm:t>
    </dgm:pt>
  </dgm:ptLst>
  <dgm:cxnLst>
    <dgm:cxn modelId="{10286804-7065-479A-8BE3-7964693C4403}" type="presOf" srcId="{5D7B6AC7-3F37-447F-9A93-8CE0E4CD265E}" destId="{D01A3F13-669A-426D-A925-6CA7C955E5CE}" srcOrd="0" destOrd="0" presId="urn:microsoft.com/office/officeart/2005/8/layout/radial5"/>
    <dgm:cxn modelId="{CBB1B1F0-E95C-44CA-9532-BCDDDD5A54F9}" type="presOf" srcId="{FD3796E6-340D-4F98-9707-1226AC43D810}" destId="{1F1D4DFF-5A35-4D73-A8C7-8E84322A73E2}" srcOrd="0" destOrd="0" presId="urn:microsoft.com/office/officeart/2005/8/layout/radial5"/>
    <dgm:cxn modelId="{1B06C753-5C62-4E57-B43D-086990C3BE3A}" srcId="{EB12CC13-0381-4AD9-872B-A28A59ADA187}" destId="{714C4774-C0AB-47DF-9A17-81887E92DC4C}" srcOrd="2" destOrd="0" parTransId="{FD3796E6-340D-4F98-9707-1226AC43D810}" sibTransId="{4BDD8516-9AB7-4944-A53E-70F3CB6F32FB}"/>
    <dgm:cxn modelId="{23E29DAC-FA98-4835-A078-F2FF780E5AFD}" type="presOf" srcId="{0DF6E968-DEB8-46CB-B9B2-27D9EF7BBCB9}" destId="{217F0733-84FF-4193-9595-C0B3FC7030AA}" srcOrd="1" destOrd="0" presId="urn:microsoft.com/office/officeart/2005/8/layout/radial5"/>
    <dgm:cxn modelId="{CC9350E1-7C06-422B-B145-C226B446E19E}" type="presOf" srcId="{C385AC70-C000-4487-9B4A-9750526704D4}" destId="{52374157-CBEF-4E82-A521-A066C619BE41}" srcOrd="0" destOrd="0" presId="urn:microsoft.com/office/officeart/2005/8/layout/radial5"/>
    <dgm:cxn modelId="{7F50678D-ED10-4C78-925B-2A18C2347777}" type="presOf" srcId="{5D7B6AC7-3F37-447F-9A93-8CE0E4CD265E}" destId="{42924A92-BBD1-40E3-AD51-52E4C9350952}" srcOrd="1" destOrd="0" presId="urn:microsoft.com/office/officeart/2005/8/layout/radial5"/>
    <dgm:cxn modelId="{E1C38D77-F34F-41FB-B05D-4C67ED0F4C9C}" srcId="{EB12CC13-0381-4AD9-872B-A28A59ADA187}" destId="{EE8CCDCF-DA78-4405-B5C6-5928D7B01D7F}" srcOrd="3" destOrd="0" parTransId="{5D7B6AC7-3F37-447F-9A93-8CE0E4CD265E}" sibTransId="{0D4CE53D-C5FF-40B2-9D61-3265BD7A369F}"/>
    <dgm:cxn modelId="{99E0AB30-993E-42D4-8FEF-759F440FA7A0}" type="presOf" srcId="{D25355AC-C30E-40FB-AD39-999CCA71A7A5}" destId="{C6E6BAE6-6EC2-4C90-ACAC-D4E8C73D8184}" srcOrd="0" destOrd="0" presId="urn:microsoft.com/office/officeart/2005/8/layout/radial5"/>
    <dgm:cxn modelId="{EC5FCD33-DB25-4334-99C2-30B8CA3126CA}" type="presOf" srcId="{C385AC70-C000-4487-9B4A-9750526704D4}" destId="{7B1049ED-99B2-42BE-BC72-C9613D721E14}" srcOrd="1" destOrd="0" presId="urn:microsoft.com/office/officeart/2005/8/layout/radial5"/>
    <dgm:cxn modelId="{0DEFB1D7-0D2B-4D2E-8233-9B4590295E76}" type="presOf" srcId="{EB12CC13-0381-4AD9-872B-A28A59ADA187}" destId="{EC12F444-B51E-4289-B36A-5EAF497A56DC}" srcOrd="0" destOrd="0" presId="urn:microsoft.com/office/officeart/2005/8/layout/radial5"/>
    <dgm:cxn modelId="{18C35ADB-9E51-4653-A513-B81A6E559C65}" type="presOf" srcId="{FD3796E6-340D-4F98-9707-1226AC43D810}" destId="{FBB06D4C-631E-4CF7-8C89-863CB580B98F}" srcOrd="1" destOrd="0" presId="urn:microsoft.com/office/officeart/2005/8/layout/radial5"/>
    <dgm:cxn modelId="{66130B8F-F35D-41F8-882E-8ACD2296C5D3}" type="presOf" srcId="{AC1F5BE3-EEC1-440A-860C-7CF981F02763}" destId="{07E151FD-3A32-4694-BAD5-022F9BC76879}" srcOrd="0" destOrd="0" presId="urn:microsoft.com/office/officeart/2005/8/layout/radial5"/>
    <dgm:cxn modelId="{ACB278F6-32B5-408B-87C4-DCF31DB70375}" type="presOf" srcId="{EE8CCDCF-DA78-4405-B5C6-5928D7B01D7F}" destId="{CF47EF10-0532-4783-80CB-D47AA0BA634F}" srcOrd="0" destOrd="0" presId="urn:microsoft.com/office/officeart/2005/8/layout/radial5"/>
    <dgm:cxn modelId="{3B8595E2-F41A-422E-B93E-4D9E8D3BEFDF}" srcId="{EB12CC13-0381-4AD9-872B-A28A59ADA187}" destId="{D593DA39-CF72-4029-A741-065B86FAA40C}" srcOrd="0" destOrd="0" parTransId="{0DF6E968-DEB8-46CB-B9B2-27D9EF7BBCB9}" sibTransId="{6F89E374-1548-4A32-9716-12BC7A3EAA7F}"/>
    <dgm:cxn modelId="{8BA6CC1D-79E7-46B6-9270-4CA767C9D4B8}" type="presOf" srcId="{62DBC27B-C09D-4949-8680-9369C5B6A6DD}" destId="{2F71944D-0132-4EAF-9987-015E6F6186F1}" srcOrd="0" destOrd="0" presId="urn:microsoft.com/office/officeart/2005/8/layout/radial5"/>
    <dgm:cxn modelId="{0E8A3D67-245B-4B8A-B37F-2EA1E40399B9}" type="presOf" srcId="{0DF6E968-DEB8-46CB-B9B2-27D9EF7BBCB9}" destId="{563B5427-7729-44B3-8E30-2D62729461C4}" srcOrd="0" destOrd="0" presId="urn:microsoft.com/office/officeart/2005/8/layout/radial5"/>
    <dgm:cxn modelId="{89E98829-6707-4278-80FE-E88B10A75090}" srcId="{E61C86A3-EE02-43B2-A14B-CA1D1B66F0C8}" destId="{EB12CC13-0381-4AD9-872B-A28A59ADA187}" srcOrd="0" destOrd="0" parTransId="{7166104D-59E4-4B2F-9B88-9DBCD907D3CA}" sibTransId="{52E5E8AB-60F6-474F-8AAF-A67150C03B97}"/>
    <dgm:cxn modelId="{673D7E07-A7AB-4A57-8474-4D789EDDF529}" type="presOf" srcId="{714C4774-C0AB-47DF-9A17-81887E92DC4C}" destId="{F17605A2-21F8-44C0-9465-915CD0F60735}" srcOrd="0" destOrd="0" presId="urn:microsoft.com/office/officeart/2005/8/layout/radial5"/>
    <dgm:cxn modelId="{8BA9776C-FC6D-4E35-B655-F0AB40D20C41}" srcId="{EB12CC13-0381-4AD9-872B-A28A59ADA187}" destId="{D25355AC-C30E-40FB-AD39-999CCA71A7A5}" srcOrd="1" destOrd="0" parTransId="{C385AC70-C000-4487-9B4A-9750526704D4}" sibTransId="{46207A08-84D5-4CA3-8A93-F4437227C2B8}"/>
    <dgm:cxn modelId="{1C79CFEA-E1C3-4E3A-AED4-94D252D85562}" type="presOf" srcId="{D593DA39-CF72-4029-A741-065B86FAA40C}" destId="{2C0624D0-247A-4FE8-A261-A62DFADBF080}" srcOrd="0" destOrd="0" presId="urn:microsoft.com/office/officeart/2005/8/layout/radial5"/>
    <dgm:cxn modelId="{62751D43-BAED-46CC-AD77-92C55A374503}" type="presOf" srcId="{62DBC27B-C09D-4949-8680-9369C5B6A6DD}" destId="{D4FBB196-7FF7-45C0-9944-AE9695909416}" srcOrd="1" destOrd="0" presId="urn:microsoft.com/office/officeart/2005/8/layout/radial5"/>
    <dgm:cxn modelId="{60D2C189-8D6C-4113-B7D8-4AD9837B0DA4}" srcId="{EB12CC13-0381-4AD9-872B-A28A59ADA187}" destId="{AC1F5BE3-EEC1-440A-860C-7CF981F02763}" srcOrd="4" destOrd="0" parTransId="{62DBC27B-C09D-4949-8680-9369C5B6A6DD}" sibTransId="{AB802678-9DF8-4E76-B8EF-7CFE7610CD30}"/>
    <dgm:cxn modelId="{A93DE813-3399-4A41-B5B9-2E962A318C80}" type="presOf" srcId="{E61C86A3-EE02-43B2-A14B-CA1D1B66F0C8}" destId="{C2E9024B-DC93-493C-9AE2-977EBDBD7B22}" srcOrd="0" destOrd="0" presId="urn:microsoft.com/office/officeart/2005/8/layout/radial5"/>
    <dgm:cxn modelId="{9F858CEB-62A0-4DFA-AA92-EFC2906872D7}" type="presParOf" srcId="{C2E9024B-DC93-493C-9AE2-977EBDBD7B22}" destId="{EC12F444-B51E-4289-B36A-5EAF497A56DC}" srcOrd="0" destOrd="0" presId="urn:microsoft.com/office/officeart/2005/8/layout/radial5"/>
    <dgm:cxn modelId="{79CB7BD2-FFAD-4F48-9AC4-C985B7485216}" type="presParOf" srcId="{C2E9024B-DC93-493C-9AE2-977EBDBD7B22}" destId="{563B5427-7729-44B3-8E30-2D62729461C4}" srcOrd="1" destOrd="0" presId="urn:microsoft.com/office/officeart/2005/8/layout/radial5"/>
    <dgm:cxn modelId="{24E88D39-422D-43C6-9DCA-70CE73960EC4}" type="presParOf" srcId="{563B5427-7729-44B3-8E30-2D62729461C4}" destId="{217F0733-84FF-4193-9595-C0B3FC7030AA}" srcOrd="0" destOrd="0" presId="urn:microsoft.com/office/officeart/2005/8/layout/radial5"/>
    <dgm:cxn modelId="{C312B731-906E-4C0A-95ED-7F43D108E3FB}" type="presParOf" srcId="{C2E9024B-DC93-493C-9AE2-977EBDBD7B22}" destId="{2C0624D0-247A-4FE8-A261-A62DFADBF080}" srcOrd="2" destOrd="0" presId="urn:microsoft.com/office/officeart/2005/8/layout/radial5"/>
    <dgm:cxn modelId="{0AEE5C4F-05C1-41D4-A312-F8C3FE7D3399}" type="presParOf" srcId="{C2E9024B-DC93-493C-9AE2-977EBDBD7B22}" destId="{52374157-CBEF-4E82-A521-A066C619BE41}" srcOrd="3" destOrd="0" presId="urn:microsoft.com/office/officeart/2005/8/layout/radial5"/>
    <dgm:cxn modelId="{5D853943-7E4C-4209-ADEB-D963B6CB7C4E}" type="presParOf" srcId="{52374157-CBEF-4E82-A521-A066C619BE41}" destId="{7B1049ED-99B2-42BE-BC72-C9613D721E14}" srcOrd="0" destOrd="0" presId="urn:microsoft.com/office/officeart/2005/8/layout/radial5"/>
    <dgm:cxn modelId="{4600E7CC-6498-4094-AAC6-13CB1D70F8F3}" type="presParOf" srcId="{C2E9024B-DC93-493C-9AE2-977EBDBD7B22}" destId="{C6E6BAE6-6EC2-4C90-ACAC-D4E8C73D8184}" srcOrd="4" destOrd="0" presId="urn:microsoft.com/office/officeart/2005/8/layout/radial5"/>
    <dgm:cxn modelId="{D30ED4DC-654C-4994-9B59-F9139D65A78A}" type="presParOf" srcId="{C2E9024B-DC93-493C-9AE2-977EBDBD7B22}" destId="{1F1D4DFF-5A35-4D73-A8C7-8E84322A73E2}" srcOrd="5" destOrd="0" presId="urn:microsoft.com/office/officeart/2005/8/layout/radial5"/>
    <dgm:cxn modelId="{54A0E72D-7636-44D0-8FBE-1E0053BE1D2F}" type="presParOf" srcId="{1F1D4DFF-5A35-4D73-A8C7-8E84322A73E2}" destId="{FBB06D4C-631E-4CF7-8C89-863CB580B98F}" srcOrd="0" destOrd="0" presId="urn:microsoft.com/office/officeart/2005/8/layout/radial5"/>
    <dgm:cxn modelId="{6C118891-2548-49C6-89E6-52C40D81AD67}" type="presParOf" srcId="{C2E9024B-DC93-493C-9AE2-977EBDBD7B22}" destId="{F17605A2-21F8-44C0-9465-915CD0F60735}" srcOrd="6" destOrd="0" presId="urn:microsoft.com/office/officeart/2005/8/layout/radial5"/>
    <dgm:cxn modelId="{72623CD4-C45B-4D00-B773-4483691292B2}" type="presParOf" srcId="{C2E9024B-DC93-493C-9AE2-977EBDBD7B22}" destId="{D01A3F13-669A-426D-A925-6CA7C955E5CE}" srcOrd="7" destOrd="0" presId="urn:microsoft.com/office/officeart/2005/8/layout/radial5"/>
    <dgm:cxn modelId="{98D63333-D444-400A-B4D3-FFF308E4A422}" type="presParOf" srcId="{D01A3F13-669A-426D-A925-6CA7C955E5CE}" destId="{42924A92-BBD1-40E3-AD51-52E4C9350952}" srcOrd="0" destOrd="0" presId="urn:microsoft.com/office/officeart/2005/8/layout/radial5"/>
    <dgm:cxn modelId="{D29A3D11-C6EC-481B-AFA6-FB661327A382}" type="presParOf" srcId="{C2E9024B-DC93-493C-9AE2-977EBDBD7B22}" destId="{CF47EF10-0532-4783-80CB-D47AA0BA634F}" srcOrd="8" destOrd="0" presId="urn:microsoft.com/office/officeart/2005/8/layout/radial5"/>
    <dgm:cxn modelId="{1E4DFD2C-2557-459B-9BFF-209DD6554688}" type="presParOf" srcId="{C2E9024B-DC93-493C-9AE2-977EBDBD7B22}" destId="{2F71944D-0132-4EAF-9987-015E6F6186F1}" srcOrd="9" destOrd="0" presId="urn:microsoft.com/office/officeart/2005/8/layout/radial5"/>
    <dgm:cxn modelId="{246D82BF-B646-4469-A208-CADDF322EE64}" type="presParOf" srcId="{2F71944D-0132-4EAF-9987-015E6F6186F1}" destId="{D4FBB196-7FF7-45C0-9944-AE9695909416}" srcOrd="0" destOrd="0" presId="urn:microsoft.com/office/officeart/2005/8/layout/radial5"/>
    <dgm:cxn modelId="{3B527D44-F06A-479C-9474-AE2A63CBF1ED}" type="presParOf" srcId="{C2E9024B-DC93-493C-9AE2-977EBDBD7B22}" destId="{07E151FD-3A32-4694-BAD5-022F9BC76879}" srcOrd="10" destOrd="0" presId="urn:microsoft.com/office/officeart/2005/8/layout/radial5"/>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2BC8E8A-C200-4348-9D1D-60CC00AE64D7}">
      <dsp:nvSpPr>
        <dsp:cNvPr id="0" name=""/>
        <dsp:cNvSpPr/>
      </dsp:nvSpPr>
      <dsp:spPr>
        <a:xfrm>
          <a:off x="0" y="1960252"/>
          <a:ext cx="6457949" cy="838881"/>
        </a:xfrm>
        <a:prstGeom prst="roundRect">
          <a:avLst>
            <a:gd name="adj" fmla="val 10000"/>
          </a:avLst>
        </a:prstGeom>
        <a:solidFill>
          <a:srgbClr val="04617B">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135128" tIns="135128" rIns="135128" bIns="135128" numCol="1" spcCol="1270" anchor="ctr" anchorCtr="0">
          <a:noAutofit/>
        </a:bodyPr>
        <a:lstStyle/>
        <a:p>
          <a:pPr lvl="0" algn="ctr" defTabSz="844550">
            <a:lnSpc>
              <a:spcPct val="90000"/>
            </a:lnSpc>
            <a:spcBef>
              <a:spcPct val="0"/>
            </a:spcBef>
            <a:spcAft>
              <a:spcPct val="35000"/>
            </a:spcAft>
          </a:pPr>
          <a:r>
            <a:rPr lang="en-AU" sz="1900" kern="1200">
              <a:solidFill>
                <a:sysClr val="windowText" lastClr="000000">
                  <a:hueOff val="0"/>
                  <a:satOff val="0"/>
                  <a:lumOff val="0"/>
                  <a:alphaOff val="0"/>
                </a:sysClr>
              </a:solidFill>
              <a:latin typeface="Arial"/>
              <a:ea typeface="+mn-ea"/>
              <a:cs typeface="+mn-cs"/>
            </a:rPr>
            <a:t>Implementation</a:t>
          </a:r>
        </a:p>
      </dsp:txBody>
      <dsp:txXfrm>
        <a:off x="0" y="1960252"/>
        <a:ext cx="1937385" cy="838881"/>
      </dsp:txXfrm>
    </dsp:sp>
    <dsp:sp modelId="{D9B662E8-9797-434E-8B9D-FBAC2A112655}">
      <dsp:nvSpPr>
        <dsp:cNvPr id="0" name=""/>
        <dsp:cNvSpPr/>
      </dsp:nvSpPr>
      <dsp:spPr>
        <a:xfrm>
          <a:off x="0" y="980734"/>
          <a:ext cx="6457949" cy="838881"/>
        </a:xfrm>
        <a:prstGeom prst="roundRect">
          <a:avLst>
            <a:gd name="adj" fmla="val 10000"/>
          </a:avLst>
        </a:prstGeom>
        <a:solidFill>
          <a:srgbClr val="04617B">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135128" tIns="135128" rIns="135128" bIns="135128" numCol="1" spcCol="1270" anchor="ctr" anchorCtr="0">
          <a:noAutofit/>
        </a:bodyPr>
        <a:lstStyle/>
        <a:p>
          <a:pPr lvl="0" algn="ctr" defTabSz="844550">
            <a:lnSpc>
              <a:spcPct val="90000"/>
            </a:lnSpc>
            <a:spcBef>
              <a:spcPct val="0"/>
            </a:spcBef>
            <a:spcAft>
              <a:spcPct val="35000"/>
            </a:spcAft>
          </a:pPr>
          <a:r>
            <a:rPr lang="en-AU" sz="1900" kern="1200">
              <a:solidFill>
                <a:sysClr val="windowText" lastClr="000000">
                  <a:hueOff val="0"/>
                  <a:satOff val="0"/>
                  <a:lumOff val="0"/>
                  <a:alphaOff val="0"/>
                </a:sysClr>
              </a:solidFill>
              <a:latin typeface="Arial"/>
              <a:ea typeface="+mn-ea"/>
              <a:cs typeface="+mn-cs"/>
            </a:rPr>
            <a:t>Operations</a:t>
          </a:r>
        </a:p>
      </dsp:txBody>
      <dsp:txXfrm>
        <a:off x="0" y="980734"/>
        <a:ext cx="1937385" cy="838881"/>
      </dsp:txXfrm>
    </dsp:sp>
    <dsp:sp modelId="{9871D7CB-5E4C-4D8C-93BA-230AF1EE369D}">
      <dsp:nvSpPr>
        <dsp:cNvPr id="0" name=""/>
        <dsp:cNvSpPr/>
      </dsp:nvSpPr>
      <dsp:spPr>
        <a:xfrm>
          <a:off x="0" y="0"/>
          <a:ext cx="6457949" cy="838881"/>
        </a:xfrm>
        <a:prstGeom prst="roundRect">
          <a:avLst>
            <a:gd name="adj" fmla="val 10000"/>
          </a:avLst>
        </a:prstGeom>
        <a:solidFill>
          <a:srgbClr val="04617B">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135128" tIns="135128" rIns="135128" bIns="135128" numCol="1" spcCol="1270" anchor="ctr" anchorCtr="0">
          <a:noAutofit/>
        </a:bodyPr>
        <a:lstStyle/>
        <a:p>
          <a:pPr lvl="0" algn="ctr" defTabSz="844550">
            <a:lnSpc>
              <a:spcPct val="90000"/>
            </a:lnSpc>
            <a:spcBef>
              <a:spcPct val="0"/>
            </a:spcBef>
            <a:spcAft>
              <a:spcPct val="35000"/>
            </a:spcAft>
          </a:pPr>
          <a:r>
            <a:rPr lang="en-AU" sz="1900" kern="1200">
              <a:solidFill>
                <a:sysClr val="windowText" lastClr="000000">
                  <a:hueOff val="0"/>
                  <a:satOff val="0"/>
                  <a:lumOff val="0"/>
                  <a:alphaOff val="0"/>
                </a:sysClr>
              </a:solidFill>
              <a:latin typeface="Arial"/>
              <a:ea typeface="+mn-ea"/>
              <a:cs typeface="+mn-cs"/>
            </a:rPr>
            <a:t>Governance</a:t>
          </a:r>
        </a:p>
      </dsp:txBody>
      <dsp:txXfrm>
        <a:off x="0" y="0"/>
        <a:ext cx="1937385" cy="838881"/>
      </dsp:txXfrm>
    </dsp:sp>
    <dsp:sp modelId="{8B33B256-6C0E-4E8B-B8AC-3D142A24AE3B}">
      <dsp:nvSpPr>
        <dsp:cNvPr id="0" name=""/>
        <dsp:cNvSpPr/>
      </dsp:nvSpPr>
      <dsp:spPr>
        <a:xfrm>
          <a:off x="2170927" y="44074"/>
          <a:ext cx="1054777" cy="703184"/>
        </a:xfrm>
        <a:prstGeom prst="roundRect">
          <a:avLst>
            <a:gd name="adj" fmla="val 10000"/>
          </a:avLst>
        </a:prstGeom>
        <a:solidFill>
          <a:srgbClr val="04617B">
            <a:hueOff val="0"/>
            <a:satOff val="0"/>
            <a:lumOff val="0"/>
            <a:alphaOff val="0"/>
          </a:srgbClr>
        </a:solidFill>
        <a:ln w="25400" cap="flat" cmpd="sng" algn="ctr">
          <a:solidFill>
            <a:srgbClr val="DBF5F9">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AU" sz="1000" kern="1200">
              <a:solidFill>
                <a:sysClr val="window" lastClr="FFFFFF"/>
              </a:solidFill>
              <a:latin typeface="Arial"/>
              <a:ea typeface="+mn-ea"/>
              <a:cs typeface="+mn-cs"/>
            </a:rPr>
            <a:t>EMHSCA Steering group</a:t>
          </a:r>
        </a:p>
      </dsp:txBody>
      <dsp:txXfrm>
        <a:off x="2191523" y="64670"/>
        <a:ext cx="1013585" cy="661992"/>
      </dsp:txXfrm>
    </dsp:sp>
    <dsp:sp modelId="{F0EACF16-5A1A-4F7F-B4FB-7EFCBE3182B8}">
      <dsp:nvSpPr>
        <dsp:cNvPr id="0" name=""/>
        <dsp:cNvSpPr/>
      </dsp:nvSpPr>
      <dsp:spPr>
        <a:xfrm>
          <a:off x="2652596" y="747259"/>
          <a:ext cx="91440" cy="315596"/>
        </a:xfrm>
        <a:custGeom>
          <a:avLst/>
          <a:gdLst/>
          <a:ahLst/>
          <a:cxnLst/>
          <a:rect l="0" t="0" r="0" b="0"/>
          <a:pathLst>
            <a:path>
              <a:moveTo>
                <a:pt x="45720" y="0"/>
              </a:moveTo>
              <a:lnTo>
                <a:pt x="45720" y="437791"/>
              </a:lnTo>
            </a:path>
          </a:pathLst>
        </a:custGeom>
        <a:noFill/>
        <a:ln w="25400" cap="flat" cmpd="sng" algn="ctr">
          <a:solidFill>
            <a:srgbClr val="04617B">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36EBC649-901A-4EBD-B3AE-F806FC34FE5D}">
      <dsp:nvSpPr>
        <dsp:cNvPr id="0" name=""/>
        <dsp:cNvSpPr/>
      </dsp:nvSpPr>
      <dsp:spPr>
        <a:xfrm>
          <a:off x="2170927" y="1062855"/>
          <a:ext cx="1054777" cy="703184"/>
        </a:xfrm>
        <a:prstGeom prst="roundRect">
          <a:avLst>
            <a:gd name="adj" fmla="val 10000"/>
          </a:avLst>
        </a:prstGeom>
        <a:solidFill>
          <a:srgbClr val="04617B">
            <a:hueOff val="0"/>
            <a:satOff val="0"/>
            <a:lumOff val="0"/>
            <a:alphaOff val="0"/>
          </a:srgbClr>
        </a:solidFill>
        <a:ln w="25400" cap="flat" cmpd="sng" algn="ctr">
          <a:solidFill>
            <a:srgbClr val="DBF5F9">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AU" sz="1000" kern="1200">
              <a:solidFill>
                <a:sysClr val="window" lastClr="FFFFFF"/>
              </a:solidFill>
              <a:latin typeface="Arial"/>
              <a:ea typeface="+mn-ea"/>
              <a:cs typeface="+mn-cs"/>
            </a:rPr>
            <a:t>The Alliance</a:t>
          </a:r>
        </a:p>
      </dsp:txBody>
      <dsp:txXfrm>
        <a:off x="2191523" y="1083451"/>
        <a:ext cx="1013585" cy="661992"/>
      </dsp:txXfrm>
    </dsp:sp>
    <dsp:sp modelId="{3628EE70-98CF-4F75-B744-938D8659C1E9}">
      <dsp:nvSpPr>
        <dsp:cNvPr id="0" name=""/>
        <dsp:cNvSpPr/>
      </dsp:nvSpPr>
      <dsp:spPr>
        <a:xfrm>
          <a:off x="2652596" y="1766040"/>
          <a:ext cx="91440" cy="288130"/>
        </a:xfrm>
        <a:custGeom>
          <a:avLst/>
          <a:gdLst/>
          <a:ahLst/>
          <a:cxnLst/>
          <a:rect l="0" t="0" r="0" b="0"/>
          <a:pathLst>
            <a:path>
              <a:moveTo>
                <a:pt x="45720" y="0"/>
              </a:moveTo>
              <a:lnTo>
                <a:pt x="45720" y="399690"/>
              </a:lnTo>
            </a:path>
          </a:pathLst>
        </a:custGeom>
        <a:noFill/>
        <a:ln w="25400" cap="flat" cmpd="sng" algn="ctr">
          <a:solidFill>
            <a:srgbClr val="04617B">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65DF952E-0DD3-419D-86A5-D6FF7918C508}">
      <dsp:nvSpPr>
        <dsp:cNvPr id="0" name=""/>
        <dsp:cNvSpPr/>
      </dsp:nvSpPr>
      <dsp:spPr>
        <a:xfrm>
          <a:off x="2170927" y="2054170"/>
          <a:ext cx="1054777" cy="703184"/>
        </a:xfrm>
        <a:prstGeom prst="roundRect">
          <a:avLst>
            <a:gd name="adj" fmla="val 10000"/>
          </a:avLst>
        </a:prstGeom>
        <a:solidFill>
          <a:srgbClr val="04617B">
            <a:hueOff val="0"/>
            <a:satOff val="0"/>
            <a:lumOff val="0"/>
            <a:alphaOff val="0"/>
          </a:srgbClr>
        </a:solidFill>
        <a:ln w="25400" cap="flat" cmpd="sng" algn="ctr">
          <a:solidFill>
            <a:srgbClr val="DBF5F9">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AU" sz="1000" kern="1200">
              <a:solidFill>
                <a:sysClr val="window" lastClr="FFFFFF"/>
              </a:solidFill>
              <a:latin typeface="Arial"/>
              <a:ea typeface="+mn-ea"/>
              <a:cs typeface="+mn-cs"/>
            </a:rPr>
            <a:t>EMHSCA Implementation committee</a:t>
          </a:r>
        </a:p>
      </dsp:txBody>
      <dsp:txXfrm>
        <a:off x="2191523" y="2074766"/>
        <a:ext cx="1013585" cy="66199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C12F444-B51E-4289-B36A-5EAF497A56DC}">
      <dsp:nvSpPr>
        <dsp:cNvPr id="0" name=""/>
        <dsp:cNvSpPr/>
      </dsp:nvSpPr>
      <dsp:spPr>
        <a:xfrm>
          <a:off x="2488786" y="1674315"/>
          <a:ext cx="1013652" cy="1013652"/>
        </a:xfrm>
        <a:prstGeom prst="ellipse">
          <a:avLst/>
        </a:prstGeom>
        <a:solidFill>
          <a:schemeClr val="accent2"/>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AU" sz="1000" kern="1200"/>
            <a:t>Service Coordination and Integration</a:t>
          </a:r>
        </a:p>
      </dsp:txBody>
      <dsp:txXfrm>
        <a:off x="2637232" y="1822761"/>
        <a:ext cx="716760" cy="716760"/>
      </dsp:txXfrm>
    </dsp:sp>
    <dsp:sp modelId="{563B5427-7729-44B3-8E30-2D62729461C4}">
      <dsp:nvSpPr>
        <dsp:cNvPr id="0" name=""/>
        <dsp:cNvSpPr/>
      </dsp:nvSpPr>
      <dsp:spPr>
        <a:xfrm rot="16200000">
          <a:off x="2887279" y="1303723"/>
          <a:ext cx="216666" cy="344641"/>
        </a:xfrm>
        <a:prstGeom prst="rightArrow">
          <a:avLst>
            <a:gd name="adj1" fmla="val 60000"/>
            <a:gd name="adj2" fmla="val 50000"/>
          </a:avLst>
        </a:prstGeom>
        <a:gradFill rotWithShape="0">
          <a:gsLst>
            <a:gs pos="0">
              <a:schemeClr val="dk2">
                <a:tint val="60000"/>
                <a:hueOff val="0"/>
                <a:satOff val="0"/>
                <a:lumOff val="0"/>
                <a:alphaOff val="0"/>
                <a:shade val="51000"/>
                <a:satMod val="130000"/>
              </a:schemeClr>
            </a:gs>
            <a:gs pos="80000">
              <a:schemeClr val="dk2">
                <a:tint val="60000"/>
                <a:hueOff val="0"/>
                <a:satOff val="0"/>
                <a:lumOff val="0"/>
                <a:alphaOff val="0"/>
                <a:shade val="93000"/>
                <a:satMod val="130000"/>
              </a:schemeClr>
            </a:gs>
            <a:gs pos="100000">
              <a:schemeClr val="dk2">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AU" sz="800" kern="1200"/>
        </a:p>
      </dsp:txBody>
      <dsp:txXfrm>
        <a:off x="2919779" y="1405151"/>
        <a:ext cx="151666" cy="206785"/>
      </dsp:txXfrm>
    </dsp:sp>
    <dsp:sp modelId="{2C0624D0-247A-4FE8-A261-A62DFADBF080}">
      <dsp:nvSpPr>
        <dsp:cNvPr id="0" name=""/>
        <dsp:cNvSpPr/>
      </dsp:nvSpPr>
      <dsp:spPr>
        <a:xfrm>
          <a:off x="2366039" y="6364"/>
          <a:ext cx="1259145" cy="1259145"/>
        </a:xfrm>
        <a:prstGeom prst="ellipse">
          <a:avLst/>
        </a:prstGeom>
        <a:gradFill rotWithShape="0">
          <a:gsLst>
            <a:gs pos="0">
              <a:schemeClr val="dk2">
                <a:hueOff val="0"/>
                <a:satOff val="0"/>
                <a:lumOff val="0"/>
                <a:alphaOff val="0"/>
                <a:shade val="51000"/>
                <a:satMod val="130000"/>
              </a:schemeClr>
            </a:gs>
            <a:gs pos="80000">
              <a:schemeClr val="dk2">
                <a:hueOff val="0"/>
                <a:satOff val="0"/>
                <a:lumOff val="0"/>
                <a:alphaOff val="0"/>
                <a:shade val="93000"/>
                <a:satMod val="130000"/>
              </a:schemeClr>
            </a:gs>
            <a:gs pos="100000">
              <a:schemeClr val="dk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AU" sz="1000" kern="1200"/>
            <a:t>Safe and Quality Care</a:t>
          </a:r>
        </a:p>
      </dsp:txBody>
      <dsp:txXfrm>
        <a:off x="2550437" y="190762"/>
        <a:ext cx="890349" cy="890349"/>
      </dsp:txXfrm>
    </dsp:sp>
    <dsp:sp modelId="{52374157-CBEF-4E82-A521-A066C619BE41}">
      <dsp:nvSpPr>
        <dsp:cNvPr id="0" name=""/>
        <dsp:cNvSpPr/>
      </dsp:nvSpPr>
      <dsp:spPr>
        <a:xfrm rot="20520000">
          <a:off x="3557865" y="1790933"/>
          <a:ext cx="216666" cy="344641"/>
        </a:xfrm>
        <a:prstGeom prst="rightArrow">
          <a:avLst>
            <a:gd name="adj1" fmla="val 60000"/>
            <a:gd name="adj2" fmla="val 50000"/>
          </a:avLst>
        </a:prstGeom>
        <a:gradFill rotWithShape="0">
          <a:gsLst>
            <a:gs pos="0">
              <a:schemeClr val="dk2">
                <a:tint val="60000"/>
                <a:hueOff val="0"/>
                <a:satOff val="0"/>
                <a:lumOff val="0"/>
                <a:alphaOff val="0"/>
                <a:shade val="51000"/>
                <a:satMod val="130000"/>
              </a:schemeClr>
            </a:gs>
            <a:gs pos="80000">
              <a:schemeClr val="dk2">
                <a:tint val="60000"/>
                <a:hueOff val="0"/>
                <a:satOff val="0"/>
                <a:lumOff val="0"/>
                <a:alphaOff val="0"/>
                <a:shade val="93000"/>
                <a:satMod val="130000"/>
              </a:schemeClr>
            </a:gs>
            <a:gs pos="100000">
              <a:schemeClr val="dk2">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AU" sz="800" kern="1200"/>
        </a:p>
      </dsp:txBody>
      <dsp:txXfrm>
        <a:off x="3559456" y="1869904"/>
        <a:ext cx="151666" cy="206785"/>
      </dsp:txXfrm>
    </dsp:sp>
    <dsp:sp modelId="{C6E6BAE6-6EC2-4C90-ACAC-D4E8C73D8184}">
      <dsp:nvSpPr>
        <dsp:cNvPr id="0" name=""/>
        <dsp:cNvSpPr/>
      </dsp:nvSpPr>
      <dsp:spPr>
        <a:xfrm>
          <a:off x="3835615" y="1074074"/>
          <a:ext cx="1259145" cy="1259145"/>
        </a:xfrm>
        <a:prstGeom prst="ellipse">
          <a:avLst/>
        </a:prstGeom>
        <a:gradFill rotWithShape="0">
          <a:gsLst>
            <a:gs pos="0">
              <a:schemeClr val="dk2">
                <a:hueOff val="0"/>
                <a:satOff val="0"/>
                <a:lumOff val="0"/>
                <a:alphaOff val="0"/>
                <a:shade val="51000"/>
                <a:satMod val="130000"/>
              </a:schemeClr>
            </a:gs>
            <a:gs pos="80000">
              <a:schemeClr val="dk2">
                <a:hueOff val="0"/>
                <a:satOff val="0"/>
                <a:lumOff val="0"/>
                <a:alphaOff val="0"/>
                <a:shade val="93000"/>
                <a:satMod val="130000"/>
              </a:schemeClr>
            </a:gs>
            <a:gs pos="100000">
              <a:schemeClr val="dk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AU" sz="1000" kern="1200"/>
            <a:t>Valuing Lived Experience</a:t>
          </a:r>
        </a:p>
      </dsp:txBody>
      <dsp:txXfrm>
        <a:off x="4020013" y="1258472"/>
        <a:ext cx="890349" cy="890349"/>
      </dsp:txXfrm>
    </dsp:sp>
    <dsp:sp modelId="{1F1D4DFF-5A35-4D73-A8C7-8E84322A73E2}">
      <dsp:nvSpPr>
        <dsp:cNvPr id="0" name=""/>
        <dsp:cNvSpPr/>
      </dsp:nvSpPr>
      <dsp:spPr>
        <a:xfrm rot="3240000">
          <a:off x="3301724" y="2579255"/>
          <a:ext cx="216666" cy="344641"/>
        </a:xfrm>
        <a:prstGeom prst="rightArrow">
          <a:avLst>
            <a:gd name="adj1" fmla="val 60000"/>
            <a:gd name="adj2" fmla="val 50000"/>
          </a:avLst>
        </a:prstGeom>
        <a:gradFill rotWithShape="0">
          <a:gsLst>
            <a:gs pos="0">
              <a:schemeClr val="dk2">
                <a:tint val="60000"/>
                <a:hueOff val="0"/>
                <a:satOff val="0"/>
                <a:lumOff val="0"/>
                <a:alphaOff val="0"/>
                <a:shade val="51000"/>
                <a:satMod val="130000"/>
              </a:schemeClr>
            </a:gs>
            <a:gs pos="80000">
              <a:schemeClr val="dk2">
                <a:tint val="60000"/>
                <a:hueOff val="0"/>
                <a:satOff val="0"/>
                <a:lumOff val="0"/>
                <a:alphaOff val="0"/>
                <a:shade val="93000"/>
                <a:satMod val="130000"/>
              </a:schemeClr>
            </a:gs>
            <a:gs pos="100000">
              <a:schemeClr val="dk2">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AU" sz="800" kern="1200"/>
        </a:p>
      </dsp:txBody>
      <dsp:txXfrm>
        <a:off x="3315121" y="2621890"/>
        <a:ext cx="151666" cy="206785"/>
      </dsp:txXfrm>
    </dsp:sp>
    <dsp:sp modelId="{F17605A2-21F8-44C0-9465-915CD0F60735}">
      <dsp:nvSpPr>
        <dsp:cNvPr id="0" name=""/>
        <dsp:cNvSpPr/>
      </dsp:nvSpPr>
      <dsp:spPr>
        <a:xfrm>
          <a:off x="3274287" y="2801664"/>
          <a:ext cx="1259145" cy="1259145"/>
        </a:xfrm>
        <a:prstGeom prst="ellipse">
          <a:avLst/>
        </a:prstGeom>
        <a:gradFill rotWithShape="0">
          <a:gsLst>
            <a:gs pos="0">
              <a:schemeClr val="dk2">
                <a:hueOff val="0"/>
                <a:satOff val="0"/>
                <a:lumOff val="0"/>
                <a:alphaOff val="0"/>
                <a:shade val="51000"/>
                <a:satMod val="130000"/>
              </a:schemeClr>
            </a:gs>
            <a:gs pos="80000">
              <a:schemeClr val="dk2">
                <a:hueOff val="0"/>
                <a:satOff val="0"/>
                <a:lumOff val="0"/>
                <a:alphaOff val="0"/>
                <a:shade val="93000"/>
                <a:satMod val="130000"/>
              </a:schemeClr>
            </a:gs>
            <a:gs pos="100000">
              <a:schemeClr val="dk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AU" sz="1000" kern="1200"/>
            <a:t>Workforce Development</a:t>
          </a:r>
        </a:p>
      </dsp:txBody>
      <dsp:txXfrm>
        <a:off x="3458685" y="2986062"/>
        <a:ext cx="890349" cy="890349"/>
      </dsp:txXfrm>
    </dsp:sp>
    <dsp:sp modelId="{D01A3F13-669A-426D-A925-6CA7C955E5CE}">
      <dsp:nvSpPr>
        <dsp:cNvPr id="0" name=""/>
        <dsp:cNvSpPr/>
      </dsp:nvSpPr>
      <dsp:spPr>
        <a:xfrm rot="7560000">
          <a:off x="2472833" y="2579255"/>
          <a:ext cx="216666" cy="344641"/>
        </a:xfrm>
        <a:prstGeom prst="rightArrow">
          <a:avLst>
            <a:gd name="adj1" fmla="val 60000"/>
            <a:gd name="adj2" fmla="val 50000"/>
          </a:avLst>
        </a:prstGeom>
        <a:gradFill rotWithShape="0">
          <a:gsLst>
            <a:gs pos="0">
              <a:schemeClr val="dk2">
                <a:tint val="60000"/>
                <a:hueOff val="0"/>
                <a:satOff val="0"/>
                <a:lumOff val="0"/>
                <a:alphaOff val="0"/>
                <a:shade val="51000"/>
                <a:satMod val="130000"/>
              </a:schemeClr>
            </a:gs>
            <a:gs pos="80000">
              <a:schemeClr val="dk2">
                <a:tint val="60000"/>
                <a:hueOff val="0"/>
                <a:satOff val="0"/>
                <a:lumOff val="0"/>
                <a:alphaOff val="0"/>
                <a:shade val="93000"/>
                <a:satMod val="130000"/>
              </a:schemeClr>
            </a:gs>
            <a:gs pos="100000">
              <a:schemeClr val="dk2">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AU" sz="800" kern="1200"/>
        </a:p>
      </dsp:txBody>
      <dsp:txXfrm rot="10800000">
        <a:off x="2524436" y="2621890"/>
        <a:ext cx="151666" cy="206785"/>
      </dsp:txXfrm>
    </dsp:sp>
    <dsp:sp modelId="{CF47EF10-0532-4783-80CB-D47AA0BA634F}">
      <dsp:nvSpPr>
        <dsp:cNvPr id="0" name=""/>
        <dsp:cNvSpPr/>
      </dsp:nvSpPr>
      <dsp:spPr>
        <a:xfrm>
          <a:off x="1457791" y="2801664"/>
          <a:ext cx="1259145" cy="1259145"/>
        </a:xfrm>
        <a:prstGeom prst="ellipse">
          <a:avLst/>
        </a:prstGeom>
        <a:gradFill rotWithShape="0">
          <a:gsLst>
            <a:gs pos="0">
              <a:schemeClr val="dk2">
                <a:hueOff val="0"/>
                <a:satOff val="0"/>
                <a:lumOff val="0"/>
                <a:alphaOff val="0"/>
                <a:shade val="51000"/>
                <a:satMod val="130000"/>
              </a:schemeClr>
            </a:gs>
            <a:gs pos="80000">
              <a:schemeClr val="dk2">
                <a:hueOff val="0"/>
                <a:satOff val="0"/>
                <a:lumOff val="0"/>
                <a:alphaOff val="0"/>
                <a:shade val="93000"/>
                <a:satMod val="130000"/>
              </a:schemeClr>
            </a:gs>
            <a:gs pos="100000">
              <a:schemeClr val="dk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AU" sz="1000" kern="1200"/>
            <a:t>Mental Health and AOD reform</a:t>
          </a:r>
        </a:p>
      </dsp:txBody>
      <dsp:txXfrm>
        <a:off x="1642189" y="2986062"/>
        <a:ext cx="890349" cy="890349"/>
      </dsp:txXfrm>
    </dsp:sp>
    <dsp:sp modelId="{2F71944D-0132-4EAF-9987-015E6F6186F1}">
      <dsp:nvSpPr>
        <dsp:cNvPr id="0" name=""/>
        <dsp:cNvSpPr/>
      </dsp:nvSpPr>
      <dsp:spPr>
        <a:xfrm rot="11880000">
          <a:off x="2216692" y="1790933"/>
          <a:ext cx="216666" cy="344641"/>
        </a:xfrm>
        <a:prstGeom prst="rightArrow">
          <a:avLst>
            <a:gd name="adj1" fmla="val 60000"/>
            <a:gd name="adj2" fmla="val 50000"/>
          </a:avLst>
        </a:prstGeom>
        <a:gradFill rotWithShape="0">
          <a:gsLst>
            <a:gs pos="0">
              <a:schemeClr val="dk2">
                <a:tint val="60000"/>
                <a:hueOff val="0"/>
                <a:satOff val="0"/>
                <a:lumOff val="0"/>
                <a:alphaOff val="0"/>
                <a:shade val="51000"/>
                <a:satMod val="130000"/>
              </a:schemeClr>
            </a:gs>
            <a:gs pos="80000">
              <a:schemeClr val="dk2">
                <a:tint val="60000"/>
                <a:hueOff val="0"/>
                <a:satOff val="0"/>
                <a:lumOff val="0"/>
                <a:alphaOff val="0"/>
                <a:shade val="93000"/>
                <a:satMod val="130000"/>
              </a:schemeClr>
            </a:gs>
            <a:gs pos="100000">
              <a:schemeClr val="dk2">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AU" sz="800" kern="1200"/>
        </a:p>
      </dsp:txBody>
      <dsp:txXfrm rot="10800000">
        <a:off x="2280101" y="1869904"/>
        <a:ext cx="151666" cy="206785"/>
      </dsp:txXfrm>
    </dsp:sp>
    <dsp:sp modelId="{07E151FD-3A32-4694-BAD5-022F9BC76879}">
      <dsp:nvSpPr>
        <dsp:cNvPr id="0" name=""/>
        <dsp:cNvSpPr/>
      </dsp:nvSpPr>
      <dsp:spPr>
        <a:xfrm>
          <a:off x="896463" y="1074074"/>
          <a:ext cx="1259145" cy="1259145"/>
        </a:xfrm>
        <a:prstGeom prst="ellipse">
          <a:avLst/>
        </a:prstGeom>
        <a:gradFill rotWithShape="0">
          <a:gsLst>
            <a:gs pos="0">
              <a:schemeClr val="dk2">
                <a:hueOff val="0"/>
                <a:satOff val="0"/>
                <a:lumOff val="0"/>
                <a:alphaOff val="0"/>
                <a:shade val="51000"/>
                <a:satMod val="130000"/>
              </a:schemeClr>
            </a:gs>
            <a:gs pos="80000">
              <a:schemeClr val="dk2">
                <a:hueOff val="0"/>
                <a:satOff val="0"/>
                <a:lumOff val="0"/>
                <a:alphaOff val="0"/>
                <a:shade val="93000"/>
                <a:satMod val="130000"/>
              </a:schemeClr>
            </a:gs>
            <a:gs pos="100000">
              <a:schemeClr val="dk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AU" sz="1000" kern="1200"/>
            <a:t>Collaborative Care Planning</a:t>
          </a:r>
        </a:p>
      </dsp:txBody>
      <dsp:txXfrm>
        <a:off x="1080861" y="1258472"/>
        <a:ext cx="890349" cy="890349"/>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layout2.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Urban">
      <a:dk1>
        <a:sysClr val="windowText" lastClr="000000"/>
      </a:dk1>
      <a:lt1>
        <a:sysClr val="window" lastClr="FFFFFF"/>
      </a:lt1>
      <a:dk2>
        <a:srgbClr val="424456"/>
      </a:dk2>
      <a:lt2>
        <a:srgbClr val="DEDEDE"/>
      </a:lt2>
      <a:accent1>
        <a:srgbClr val="53548A"/>
      </a:accent1>
      <a:accent2>
        <a:srgbClr val="438086"/>
      </a:accent2>
      <a:accent3>
        <a:srgbClr val="A04DA3"/>
      </a:accent3>
      <a:accent4>
        <a:srgbClr val="C4652D"/>
      </a:accent4>
      <a:accent5>
        <a:srgbClr val="8B5D3D"/>
      </a:accent5>
      <a:accent6>
        <a:srgbClr val="5C92B5"/>
      </a:accent6>
      <a:hlink>
        <a:srgbClr val="67AFBD"/>
      </a:hlink>
      <a:folHlink>
        <a:srgbClr val="C2A87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703CF9-64AD-4350-8E05-5BCC088C9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904</Words>
  <Characters>5154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Eastern Health</Company>
  <LinksUpToDate>false</LinksUpToDate>
  <CharactersWithSpaces>6046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tk15</dc:creator>
  <cp:lastModifiedBy>Williams, Bronwyn</cp:lastModifiedBy>
  <cp:revision>4</cp:revision>
  <cp:lastPrinted>2020-06-19T00:13:00Z</cp:lastPrinted>
  <dcterms:created xsi:type="dcterms:W3CDTF">2022-05-02T23:06:00Z</dcterms:created>
  <dcterms:modified xsi:type="dcterms:W3CDTF">2022-05-02T23:13:00Z</dcterms:modified>
</cp:coreProperties>
</file>