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DADBC" w14:textId="77777777" w:rsidR="00C37DB8" w:rsidRDefault="00C37DB8" w:rsidP="00C37DB8">
      <w:pPr>
        <w:pStyle w:val="Header"/>
        <w:jc w:val="center"/>
        <w:rPr>
          <w:rFonts w:ascii="Arial" w:hAnsi="Arial" w:cs="Arial"/>
          <w:sz w:val="24"/>
          <w:szCs w:val="24"/>
        </w:rPr>
      </w:pPr>
      <w:bookmarkStart w:id="0" w:name="_GoBack"/>
      <w:bookmarkEnd w:id="0"/>
    </w:p>
    <w:p w14:paraId="3FA22497" w14:textId="77777777" w:rsidR="00C37DB8" w:rsidRDefault="00C37DB8" w:rsidP="00C37DB8">
      <w:pPr>
        <w:pStyle w:val="Heading3"/>
        <w:jc w:val="center"/>
      </w:pPr>
      <w:r>
        <w:t>EMPHN</w:t>
      </w:r>
      <w:r w:rsidRPr="00CF2CB7">
        <w:t xml:space="preserve"> M</w:t>
      </w:r>
      <w:r>
        <w:t xml:space="preserve">ental Health &amp; Alcohol and Other Drug </w:t>
      </w:r>
      <w:r w:rsidRPr="00CF2CB7">
        <w:t xml:space="preserve">Atlas </w:t>
      </w:r>
    </w:p>
    <w:tbl>
      <w:tblPr>
        <w:tblStyle w:val="TableGrid"/>
        <w:tblpPr w:leftFromText="180" w:rightFromText="180" w:vertAnchor="page" w:horzAnchor="margin" w:tblpY="4271"/>
        <w:tblW w:w="9058" w:type="dxa"/>
        <w:tblLook w:val="04A0" w:firstRow="1" w:lastRow="0" w:firstColumn="1" w:lastColumn="0" w:noHBand="0" w:noVBand="1"/>
        <w:tblCaption w:val=""/>
        <w:tblDescription w:val=""/>
      </w:tblPr>
      <w:tblGrid>
        <w:gridCol w:w="1493"/>
        <w:gridCol w:w="2902"/>
        <w:gridCol w:w="2145"/>
        <w:gridCol w:w="2518"/>
      </w:tblGrid>
      <w:tr w:rsidR="00C37DB8" w:rsidRPr="00CF2CB7" w14:paraId="468A6C18" w14:textId="77777777" w:rsidTr="00C37DB8">
        <w:trPr>
          <w:trHeight w:val="340"/>
        </w:trPr>
        <w:tc>
          <w:tcPr>
            <w:tcW w:w="1493" w:type="dxa"/>
            <w:tcBorders>
              <w:top w:val="nil"/>
              <w:left w:val="nil"/>
              <w:bottom w:val="nil"/>
              <w:right w:val="nil"/>
            </w:tcBorders>
            <w:vAlign w:val="bottom"/>
          </w:tcPr>
          <w:p w14:paraId="370B0A0B" w14:textId="77777777" w:rsidR="00C37DB8" w:rsidRPr="00CF2CB7" w:rsidRDefault="00C37DB8" w:rsidP="00C37DB8">
            <w:pPr>
              <w:rPr>
                <w:rFonts w:ascii="Arial" w:hAnsi="Arial" w:cs="Arial"/>
                <w:b/>
                <w:smallCaps/>
                <w:color w:val="6DB52C"/>
                <w:sz w:val="20"/>
                <w:szCs w:val="20"/>
              </w:rPr>
            </w:pPr>
            <w:r w:rsidRPr="00CF2CB7">
              <w:rPr>
                <w:rFonts w:ascii="Arial" w:hAnsi="Arial" w:cs="Arial"/>
                <w:b/>
                <w:smallCaps/>
                <w:color w:val="6DB52C"/>
                <w:sz w:val="20"/>
                <w:szCs w:val="20"/>
              </w:rPr>
              <w:t>Organisation</w:t>
            </w:r>
          </w:p>
        </w:tc>
        <w:tc>
          <w:tcPr>
            <w:tcW w:w="2902" w:type="dxa"/>
            <w:tcBorders>
              <w:top w:val="nil"/>
              <w:left w:val="nil"/>
              <w:bottom w:val="dotted" w:sz="4" w:space="0" w:color="BFBFBF" w:themeColor="background1" w:themeShade="BF"/>
              <w:right w:val="nil"/>
            </w:tcBorders>
            <w:vAlign w:val="bottom"/>
          </w:tcPr>
          <w:p w14:paraId="3D8D0E04" w14:textId="77777777" w:rsidR="00C37DB8" w:rsidRPr="00FF0161" w:rsidRDefault="00C37DB8" w:rsidP="00C37DB8">
            <w:pPr>
              <w:rPr>
                <w:rFonts w:ascii="Arial" w:eastAsia="Arial" w:hAnsi="Arial" w:cs="Arial"/>
                <w:b/>
                <w:bCs/>
                <w:color w:val="000000" w:themeColor="text1"/>
                <w:sz w:val="20"/>
                <w:szCs w:val="20"/>
              </w:rPr>
            </w:pPr>
          </w:p>
        </w:tc>
        <w:tc>
          <w:tcPr>
            <w:tcW w:w="2145" w:type="dxa"/>
            <w:tcBorders>
              <w:top w:val="nil"/>
              <w:left w:val="nil"/>
              <w:bottom w:val="nil"/>
              <w:right w:val="nil"/>
            </w:tcBorders>
            <w:vAlign w:val="bottom"/>
          </w:tcPr>
          <w:p w14:paraId="675F92A8" w14:textId="77777777" w:rsidR="00C37DB8" w:rsidRPr="00CF2CB7" w:rsidRDefault="00C37DB8" w:rsidP="00C37DB8">
            <w:pPr>
              <w:jc w:val="right"/>
              <w:rPr>
                <w:rFonts w:ascii="Arial" w:hAnsi="Arial" w:cs="Arial"/>
                <w:b/>
                <w:color w:val="76923C" w:themeColor="accent3" w:themeShade="BF"/>
                <w:sz w:val="20"/>
                <w:szCs w:val="20"/>
              </w:rPr>
            </w:pPr>
            <w:r>
              <w:rPr>
                <w:rFonts w:ascii="Arial" w:hAnsi="Arial" w:cs="Arial"/>
                <w:b/>
                <w:smallCaps/>
                <w:color w:val="6DB52C"/>
                <w:sz w:val="20"/>
                <w:szCs w:val="20"/>
              </w:rPr>
              <w:t xml:space="preserve">Person Completing this Form </w:t>
            </w:r>
          </w:p>
        </w:tc>
        <w:tc>
          <w:tcPr>
            <w:tcW w:w="2518" w:type="dxa"/>
            <w:tcBorders>
              <w:top w:val="nil"/>
              <w:left w:val="nil"/>
              <w:bottom w:val="dotted" w:sz="4" w:space="0" w:color="BFBFBF" w:themeColor="background1" w:themeShade="BF"/>
              <w:right w:val="nil"/>
            </w:tcBorders>
            <w:vAlign w:val="bottom"/>
          </w:tcPr>
          <w:p w14:paraId="588A23C0" w14:textId="77777777" w:rsidR="00C37DB8" w:rsidRPr="00CF2CB7" w:rsidRDefault="00C37DB8" w:rsidP="00C37DB8">
            <w:pPr>
              <w:rPr>
                <w:rFonts w:ascii="Arial" w:eastAsia="Arial" w:hAnsi="Arial" w:cs="Arial"/>
                <w:color w:val="000000" w:themeColor="text1"/>
                <w:sz w:val="20"/>
                <w:szCs w:val="20"/>
              </w:rPr>
            </w:pPr>
          </w:p>
        </w:tc>
      </w:tr>
      <w:tr w:rsidR="00C37DB8" w:rsidRPr="00CF2CB7" w14:paraId="1F4C0519" w14:textId="77777777" w:rsidTr="00C37DB8">
        <w:trPr>
          <w:trHeight w:val="340"/>
        </w:trPr>
        <w:tc>
          <w:tcPr>
            <w:tcW w:w="1493" w:type="dxa"/>
            <w:tcBorders>
              <w:top w:val="nil"/>
              <w:left w:val="nil"/>
              <w:bottom w:val="nil"/>
              <w:right w:val="nil"/>
            </w:tcBorders>
            <w:vAlign w:val="bottom"/>
          </w:tcPr>
          <w:p w14:paraId="4761AB69" w14:textId="55FF0F71" w:rsidR="00C37DB8" w:rsidRPr="00CF2CB7" w:rsidRDefault="00C37DB8" w:rsidP="00C37DB8">
            <w:pPr>
              <w:jc w:val="right"/>
              <w:rPr>
                <w:rFonts w:ascii="Arial" w:hAnsi="Arial" w:cs="Arial"/>
                <w:b/>
                <w:smallCaps/>
                <w:color w:val="6DB52C"/>
                <w:sz w:val="20"/>
                <w:szCs w:val="20"/>
              </w:rPr>
            </w:pPr>
            <w:r>
              <w:rPr>
                <w:rFonts w:ascii="Arial" w:hAnsi="Arial" w:cs="Arial"/>
                <w:b/>
                <w:smallCaps/>
                <w:color w:val="6DB52C"/>
                <w:sz w:val="20"/>
                <w:szCs w:val="20"/>
              </w:rPr>
              <w:t>Location</w:t>
            </w:r>
          </w:p>
        </w:tc>
        <w:tc>
          <w:tcPr>
            <w:tcW w:w="2902" w:type="dxa"/>
            <w:tcBorders>
              <w:top w:val="nil"/>
              <w:left w:val="nil"/>
              <w:bottom w:val="nil"/>
              <w:right w:val="nil"/>
            </w:tcBorders>
            <w:vAlign w:val="bottom"/>
          </w:tcPr>
          <w:p w14:paraId="08F9BB0E" w14:textId="77777777" w:rsidR="00C37DB8" w:rsidRPr="00CF2CB7" w:rsidRDefault="00C37DB8" w:rsidP="00C37DB8">
            <w:pPr>
              <w:rPr>
                <w:rFonts w:ascii="Arial" w:eastAsia="Arial" w:hAnsi="Arial" w:cs="Arial"/>
                <w:color w:val="000000" w:themeColor="text1"/>
                <w:sz w:val="20"/>
                <w:szCs w:val="20"/>
              </w:rPr>
            </w:pPr>
          </w:p>
        </w:tc>
        <w:tc>
          <w:tcPr>
            <w:tcW w:w="2145" w:type="dxa"/>
            <w:tcBorders>
              <w:top w:val="nil"/>
              <w:left w:val="nil"/>
              <w:bottom w:val="nil"/>
              <w:right w:val="nil"/>
            </w:tcBorders>
            <w:vAlign w:val="bottom"/>
          </w:tcPr>
          <w:p w14:paraId="6F89CEBE" w14:textId="77777777" w:rsidR="00C37DB8" w:rsidRPr="00C37DB8" w:rsidRDefault="00C37DB8" w:rsidP="00C37DB8">
            <w:pPr>
              <w:jc w:val="right"/>
              <w:rPr>
                <w:rFonts w:ascii="Arial" w:hAnsi="Arial" w:cs="Arial"/>
                <w:b/>
                <w:smallCaps/>
                <w:color w:val="6DB52C"/>
                <w:sz w:val="20"/>
                <w:szCs w:val="20"/>
              </w:rPr>
            </w:pPr>
            <w:r w:rsidRPr="00C37DB8">
              <w:rPr>
                <w:rFonts w:ascii="Arial" w:hAnsi="Arial" w:cs="Arial"/>
                <w:b/>
                <w:smallCaps/>
                <w:color w:val="6DB52C"/>
                <w:sz w:val="20"/>
                <w:szCs w:val="20"/>
              </w:rPr>
              <w:t>Contact Number:</w:t>
            </w:r>
          </w:p>
        </w:tc>
        <w:tc>
          <w:tcPr>
            <w:tcW w:w="2518" w:type="dxa"/>
            <w:tcBorders>
              <w:top w:val="nil"/>
              <w:left w:val="nil"/>
              <w:bottom w:val="nil"/>
              <w:right w:val="nil"/>
            </w:tcBorders>
            <w:vAlign w:val="bottom"/>
          </w:tcPr>
          <w:p w14:paraId="14CD33E1" w14:textId="77777777" w:rsidR="00C37DB8" w:rsidRPr="00CF2CB7" w:rsidRDefault="00C37DB8" w:rsidP="00C37DB8">
            <w:pPr>
              <w:rPr>
                <w:rFonts w:ascii="Arial" w:eastAsia="Arial" w:hAnsi="Arial" w:cs="Arial"/>
                <w:color w:val="000000" w:themeColor="text1"/>
                <w:sz w:val="20"/>
                <w:szCs w:val="20"/>
              </w:rPr>
            </w:pPr>
          </w:p>
        </w:tc>
      </w:tr>
      <w:tr w:rsidR="00C37DB8" w:rsidRPr="00CF2CB7" w14:paraId="2E455D9F" w14:textId="77777777" w:rsidTr="00C37DB8">
        <w:trPr>
          <w:trHeight w:val="340"/>
        </w:trPr>
        <w:tc>
          <w:tcPr>
            <w:tcW w:w="1493" w:type="dxa"/>
            <w:tcBorders>
              <w:top w:val="nil"/>
              <w:left w:val="nil"/>
              <w:bottom w:val="nil"/>
              <w:right w:val="nil"/>
            </w:tcBorders>
            <w:vAlign w:val="bottom"/>
          </w:tcPr>
          <w:p w14:paraId="28D83D9E" w14:textId="0E537E27" w:rsidR="00C37DB8" w:rsidRPr="00CF2CB7" w:rsidRDefault="00C37DB8" w:rsidP="00C37DB8">
            <w:pPr>
              <w:jc w:val="right"/>
              <w:rPr>
                <w:rFonts w:ascii="Arial" w:hAnsi="Arial" w:cs="Arial"/>
                <w:b/>
                <w:smallCaps/>
                <w:color w:val="6DB52C"/>
                <w:sz w:val="20"/>
                <w:szCs w:val="20"/>
              </w:rPr>
            </w:pPr>
            <w:r>
              <w:rPr>
                <w:rFonts w:ascii="Arial" w:hAnsi="Arial" w:cs="Arial"/>
                <w:b/>
                <w:smallCaps/>
                <w:color w:val="6DB52C"/>
                <w:sz w:val="20"/>
                <w:szCs w:val="20"/>
              </w:rPr>
              <w:t>Date</w:t>
            </w:r>
          </w:p>
        </w:tc>
        <w:tc>
          <w:tcPr>
            <w:tcW w:w="2902" w:type="dxa"/>
            <w:tcBorders>
              <w:top w:val="nil"/>
              <w:left w:val="nil"/>
              <w:bottom w:val="dotted" w:sz="4" w:space="0" w:color="BFBFBF" w:themeColor="background1" w:themeShade="BF"/>
              <w:right w:val="nil"/>
            </w:tcBorders>
            <w:vAlign w:val="bottom"/>
          </w:tcPr>
          <w:p w14:paraId="0AC095F1" w14:textId="77777777" w:rsidR="00C37DB8" w:rsidRPr="00CF2CB7" w:rsidRDefault="00C37DB8" w:rsidP="00C37DB8">
            <w:pPr>
              <w:rPr>
                <w:rFonts w:ascii="Arial" w:eastAsia="Arial" w:hAnsi="Arial" w:cs="Arial"/>
                <w:color w:val="000000" w:themeColor="text1"/>
                <w:sz w:val="20"/>
                <w:szCs w:val="20"/>
              </w:rPr>
            </w:pPr>
          </w:p>
        </w:tc>
        <w:tc>
          <w:tcPr>
            <w:tcW w:w="2145" w:type="dxa"/>
            <w:tcBorders>
              <w:top w:val="nil"/>
              <w:left w:val="nil"/>
              <w:bottom w:val="nil"/>
              <w:right w:val="nil"/>
            </w:tcBorders>
            <w:vAlign w:val="bottom"/>
          </w:tcPr>
          <w:p w14:paraId="1944F33A" w14:textId="5BA3E7CB" w:rsidR="00C37DB8" w:rsidRPr="00C37DB8" w:rsidRDefault="00C37DB8" w:rsidP="00C37DB8">
            <w:pPr>
              <w:jc w:val="right"/>
              <w:rPr>
                <w:rFonts w:ascii="Arial" w:hAnsi="Arial" w:cs="Arial"/>
                <w:b/>
                <w:smallCaps/>
                <w:color w:val="6DB52C"/>
                <w:sz w:val="20"/>
                <w:szCs w:val="20"/>
              </w:rPr>
            </w:pPr>
            <w:r>
              <w:rPr>
                <w:rFonts w:ascii="Arial" w:hAnsi="Arial" w:cs="Arial"/>
                <w:b/>
                <w:smallCaps/>
                <w:color w:val="6DB52C"/>
                <w:sz w:val="20"/>
                <w:szCs w:val="20"/>
              </w:rPr>
              <w:t>Email:</w:t>
            </w:r>
          </w:p>
        </w:tc>
        <w:tc>
          <w:tcPr>
            <w:tcW w:w="2518" w:type="dxa"/>
            <w:tcBorders>
              <w:top w:val="nil"/>
              <w:left w:val="nil"/>
              <w:bottom w:val="nil"/>
              <w:right w:val="nil"/>
            </w:tcBorders>
            <w:vAlign w:val="bottom"/>
          </w:tcPr>
          <w:p w14:paraId="0533C626" w14:textId="77777777" w:rsidR="00C37DB8" w:rsidRPr="00CF2CB7" w:rsidRDefault="00C37DB8" w:rsidP="00C37DB8">
            <w:pPr>
              <w:rPr>
                <w:rFonts w:ascii="Arial" w:eastAsia="Arial" w:hAnsi="Arial" w:cs="Arial"/>
                <w:color w:val="000000" w:themeColor="text1"/>
                <w:sz w:val="20"/>
                <w:szCs w:val="20"/>
              </w:rPr>
            </w:pPr>
          </w:p>
        </w:tc>
      </w:tr>
    </w:tbl>
    <w:p w14:paraId="074FAF6C" w14:textId="51A19181" w:rsidR="00C37DB8" w:rsidRDefault="00C37DB8" w:rsidP="00C37DB8">
      <w:pPr>
        <w:pStyle w:val="Heading3"/>
        <w:jc w:val="center"/>
      </w:pPr>
      <w:r>
        <w:t xml:space="preserve"> Draft Report for Comment - Feedback Form</w:t>
      </w:r>
    </w:p>
    <w:p w14:paraId="2FF19101" w14:textId="77777777" w:rsidR="00C37DB8" w:rsidRPr="00CF2CB7" w:rsidRDefault="00C37DB8" w:rsidP="00C37DB8">
      <w:pPr>
        <w:pStyle w:val="Heading3"/>
        <w:jc w:val="center"/>
      </w:pPr>
    </w:p>
    <w:p w14:paraId="1D95EB32" w14:textId="7E0D1489" w:rsidR="0033711D" w:rsidRDefault="53D0C79A" w:rsidP="001676E6">
      <w:pPr>
        <w:pBdr>
          <w:top w:val="single" w:sz="4" w:space="1" w:color="6DB52C"/>
          <w:left w:val="single" w:sz="4" w:space="4" w:color="6DB52C"/>
          <w:bottom w:val="single" w:sz="4" w:space="1" w:color="6DB52C"/>
          <w:right w:val="single" w:sz="4" w:space="4" w:color="6DB52C"/>
        </w:pBdr>
        <w:jc w:val="both"/>
        <w:rPr>
          <w:rFonts w:ascii="Arial" w:eastAsia="Arial" w:hAnsi="Arial" w:cs="Arial"/>
          <w:sz w:val="20"/>
          <w:szCs w:val="20"/>
        </w:rPr>
      </w:pPr>
      <w:r w:rsidRPr="53D0C79A">
        <w:rPr>
          <w:rFonts w:ascii="Arial" w:eastAsia="Arial" w:hAnsi="Arial" w:cs="Arial"/>
          <w:b/>
          <w:bCs/>
          <w:i/>
          <w:iCs/>
          <w:sz w:val="20"/>
          <w:szCs w:val="20"/>
        </w:rPr>
        <w:t>Background</w:t>
      </w:r>
      <w:r w:rsidRPr="53D0C79A">
        <w:rPr>
          <w:rFonts w:ascii="Arial" w:eastAsia="Arial" w:hAnsi="Arial" w:cs="Arial"/>
          <w:sz w:val="20"/>
          <w:szCs w:val="20"/>
        </w:rPr>
        <w:t xml:space="preserve"> </w:t>
      </w:r>
    </w:p>
    <w:p w14:paraId="539FA488" w14:textId="3A3C6A7D" w:rsidR="00C37DB8" w:rsidRPr="00C37DB8" w:rsidRDefault="00C37DB8" w:rsidP="00C37DB8">
      <w:pPr>
        <w:pBdr>
          <w:top w:val="single" w:sz="4" w:space="1" w:color="6DB52C"/>
          <w:left w:val="single" w:sz="4" w:space="4" w:color="6DB52C"/>
          <w:bottom w:val="single" w:sz="4" w:space="1" w:color="6DB52C"/>
          <w:right w:val="single" w:sz="4" w:space="4" w:color="6DB52C"/>
        </w:pBdr>
        <w:jc w:val="both"/>
        <w:rPr>
          <w:rFonts w:ascii="Arial" w:eastAsia="Arial" w:hAnsi="Arial" w:cs="Arial"/>
          <w:i/>
          <w:sz w:val="18"/>
          <w:szCs w:val="18"/>
        </w:rPr>
      </w:pPr>
      <w:r w:rsidRPr="00C37DB8">
        <w:rPr>
          <w:rFonts w:ascii="Arial" w:eastAsia="Arial" w:hAnsi="Arial" w:cs="Arial"/>
          <w:i/>
          <w:sz w:val="18"/>
          <w:szCs w:val="18"/>
        </w:rPr>
        <w:t>The Eastern Melbourne PHN (EMPHN) Integrated Mental Health and AOD Service Atlas (East &amp; North East Melbourne) is the region’s first inventory of available services specifically targeted for people with a lived experience of mental illness and those with AOD related issues</w:t>
      </w:r>
      <w:r>
        <w:rPr>
          <w:rFonts w:ascii="Arial" w:eastAsia="Arial" w:hAnsi="Arial" w:cs="Arial"/>
          <w:i/>
          <w:sz w:val="18"/>
          <w:szCs w:val="18"/>
        </w:rPr>
        <w:t>. The Atlas uses</w:t>
      </w:r>
      <w:r w:rsidRPr="00C37DB8">
        <w:rPr>
          <w:rFonts w:ascii="Arial" w:eastAsia="Arial" w:hAnsi="Arial" w:cs="Arial"/>
          <w:i/>
          <w:sz w:val="18"/>
          <w:szCs w:val="18"/>
        </w:rPr>
        <w:t xml:space="preserve"> a standard classification system, the Description and Evaluation of Services and Directories in Europe</w:t>
      </w:r>
      <w:r>
        <w:rPr>
          <w:rFonts w:ascii="Arial" w:eastAsia="Arial" w:hAnsi="Arial" w:cs="Arial"/>
          <w:i/>
          <w:sz w:val="18"/>
          <w:szCs w:val="18"/>
        </w:rPr>
        <w:t xml:space="preserve"> for Long-Term Care (DESDE-LTC)</w:t>
      </w:r>
      <w:r w:rsidRPr="00C37DB8">
        <w:rPr>
          <w:rFonts w:ascii="Arial" w:eastAsia="Arial" w:hAnsi="Arial" w:cs="Arial"/>
          <w:i/>
          <w:sz w:val="18"/>
          <w:szCs w:val="18"/>
        </w:rPr>
        <w:t>,</w:t>
      </w:r>
      <w:r>
        <w:rPr>
          <w:rFonts w:ascii="Arial" w:eastAsia="Arial" w:hAnsi="Arial" w:cs="Arial"/>
          <w:i/>
          <w:sz w:val="18"/>
          <w:szCs w:val="18"/>
        </w:rPr>
        <w:t xml:space="preserve"> to classify </w:t>
      </w:r>
      <w:r w:rsidRPr="00C37DB8">
        <w:rPr>
          <w:rFonts w:ascii="Arial" w:eastAsia="Arial" w:hAnsi="Arial" w:cs="Arial"/>
          <w:i/>
          <w:sz w:val="18"/>
          <w:szCs w:val="18"/>
        </w:rPr>
        <w:t xml:space="preserve"> the service data </w:t>
      </w:r>
      <w:r>
        <w:rPr>
          <w:rFonts w:ascii="Arial" w:eastAsia="Arial" w:hAnsi="Arial" w:cs="Arial"/>
          <w:i/>
          <w:sz w:val="18"/>
          <w:szCs w:val="18"/>
        </w:rPr>
        <w:t>from across the region and</w:t>
      </w:r>
      <w:r w:rsidRPr="00C37DB8">
        <w:rPr>
          <w:rFonts w:ascii="Arial" w:eastAsia="Arial" w:hAnsi="Arial" w:cs="Arial"/>
          <w:i/>
          <w:sz w:val="18"/>
          <w:szCs w:val="18"/>
        </w:rPr>
        <w:t xml:space="preserve"> represents a snapshot in time creating a benchmark for future service planning evaluations. The application of this international evidence-based classification tool, and supporting methodology, enables fair comparisons with other regions both within Australia and internationally, providing a sound basis for long-term service planning, advancing efforts towards integrated care and improved outcomes for services users. </w:t>
      </w:r>
    </w:p>
    <w:p w14:paraId="2E77E4FA" w14:textId="77777777" w:rsidR="00C37DB8" w:rsidRPr="00C37DB8" w:rsidRDefault="00C37DB8" w:rsidP="00C37DB8">
      <w:pPr>
        <w:pBdr>
          <w:top w:val="single" w:sz="4" w:space="1" w:color="6DB52C"/>
          <w:left w:val="single" w:sz="4" w:space="4" w:color="6DB52C"/>
          <w:bottom w:val="single" w:sz="4" w:space="1" w:color="6DB52C"/>
          <w:right w:val="single" w:sz="4" w:space="4" w:color="6DB52C"/>
        </w:pBdr>
        <w:jc w:val="both"/>
        <w:rPr>
          <w:rFonts w:ascii="Arial" w:eastAsia="Arial" w:hAnsi="Arial" w:cs="Arial"/>
          <w:i/>
          <w:sz w:val="18"/>
          <w:szCs w:val="18"/>
        </w:rPr>
      </w:pPr>
      <w:r w:rsidRPr="00C37DB8">
        <w:rPr>
          <w:rFonts w:ascii="Arial" w:eastAsia="Arial" w:hAnsi="Arial" w:cs="Arial"/>
          <w:i/>
          <w:sz w:val="18"/>
          <w:szCs w:val="18"/>
        </w:rPr>
        <w:t xml:space="preserve">Data collection for this Atlas took place between September and December of 2017 and includes information from 21 eligible non-government organisations (NGOs) as well as services provided by the public health sector. </w:t>
      </w:r>
    </w:p>
    <w:p w14:paraId="42EF95C4" w14:textId="57A1ED8C" w:rsidR="00C37DB8" w:rsidRDefault="00C37DB8" w:rsidP="00C37DB8">
      <w:pPr>
        <w:pBdr>
          <w:top w:val="single" w:sz="4" w:space="1" w:color="6DB52C"/>
          <w:left w:val="single" w:sz="4" w:space="4" w:color="6DB52C"/>
          <w:bottom w:val="single" w:sz="4" w:space="1" w:color="6DB52C"/>
          <w:right w:val="single" w:sz="4" w:space="4" w:color="6DB52C"/>
        </w:pBdr>
        <w:jc w:val="both"/>
        <w:rPr>
          <w:rFonts w:ascii="Arial" w:eastAsia="Arial" w:hAnsi="Arial" w:cs="Arial"/>
          <w:i/>
          <w:sz w:val="18"/>
          <w:szCs w:val="18"/>
        </w:rPr>
      </w:pPr>
      <w:r w:rsidRPr="00C37DB8">
        <w:rPr>
          <w:rFonts w:ascii="Arial" w:eastAsia="Arial" w:hAnsi="Arial" w:cs="Arial"/>
          <w:i/>
          <w:sz w:val="18"/>
          <w:szCs w:val="18"/>
        </w:rPr>
        <w:t>A total of 190 service delivery teams were identified across the EMPHN catchment, providing 215 main types of care, the majority of which are provided by the NGO sector (59.5%).</w:t>
      </w:r>
    </w:p>
    <w:p w14:paraId="4F368325" w14:textId="0968FD8B" w:rsidR="00C37DB8" w:rsidRDefault="00C37DB8" w:rsidP="00C37DB8">
      <w:pPr>
        <w:pBdr>
          <w:top w:val="single" w:sz="4" w:space="1" w:color="6DB52C"/>
          <w:left w:val="single" w:sz="4" w:space="4" w:color="6DB52C"/>
          <w:bottom w:val="single" w:sz="4" w:space="1" w:color="6DB52C"/>
          <w:right w:val="single" w:sz="4" w:space="4" w:color="6DB52C"/>
        </w:pBdr>
        <w:jc w:val="both"/>
        <w:rPr>
          <w:rFonts w:ascii="Arial" w:eastAsia="Arial" w:hAnsi="Arial" w:cs="Arial"/>
          <w:i/>
          <w:sz w:val="18"/>
          <w:szCs w:val="18"/>
        </w:rPr>
      </w:pPr>
      <w:r>
        <w:rPr>
          <w:rFonts w:ascii="Arial" w:eastAsia="Arial" w:hAnsi="Arial" w:cs="Arial"/>
          <w:i/>
          <w:sz w:val="18"/>
          <w:szCs w:val="18"/>
        </w:rPr>
        <w:t xml:space="preserve">This Draft version for comment has been released by EMPHN and ConNetica to enable service providers in the region to review the data, particularly that which relates to the services they provide. </w:t>
      </w:r>
      <w:r w:rsidRPr="00C37DB8">
        <w:rPr>
          <w:rFonts w:ascii="Arial" w:eastAsia="Arial" w:hAnsi="Arial" w:cs="Arial"/>
          <w:i/>
          <w:sz w:val="18"/>
          <w:szCs w:val="18"/>
        </w:rPr>
        <w:t>Services included in this Atlas are those which are physically located within the boundaries of EMPHN or provide a significant proportion of their services to the population within the EMPHN region</w:t>
      </w:r>
      <w:r>
        <w:rPr>
          <w:rFonts w:ascii="Arial" w:eastAsia="Arial" w:hAnsi="Arial" w:cs="Arial"/>
          <w:i/>
          <w:sz w:val="18"/>
          <w:szCs w:val="18"/>
        </w:rPr>
        <w:t>. These are described from page 47-87 of the Draft Atlas report.</w:t>
      </w:r>
    </w:p>
    <w:p w14:paraId="368F607A" w14:textId="3CABFFE9" w:rsidR="00C37DB8" w:rsidRDefault="00C37DB8" w:rsidP="00C37DB8">
      <w:pPr>
        <w:pBdr>
          <w:top w:val="single" w:sz="4" w:space="1" w:color="6DB52C"/>
          <w:left w:val="single" w:sz="4" w:space="4" w:color="6DB52C"/>
          <w:bottom w:val="single" w:sz="4" w:space="1" w:color="6DB52C"/>
          <w:right w:val="single" w:sz="4" w:space="4" w:color="6DB52C"/>
        </w:pBdr>
        <w:jc w:val="both"/>
        <w:rPr>
          <w:rFonts w:ascii="Arial" w:eastAsia="Arial" w:hAnsi="Arial" w:cs="Arial"/>
          <w:i/>
          <w:sz w:val="18"/>
          <w:szCs w:val="18"/>
        </w:rPr>
      </w:pPr>
      <w:r>
        <w:rPr>
          <w:rFonts w:ascii="Arial" w:eastAsia="Arial" w:hAnsi="Arial" w:cs="Arial"/>
          <w:i/>
          <w:sz w:val="18"/>
          <w:szCs w:val="18"/>
        </w:rPr>
        <w:t xml:space="preserve">Details on the methodology are provided from Page 4. The criteria for including a service are set out on page 13. </w:t>
      </w:r>
    </w:p>
    <w:p w14:paraId="60FA8246" w14:textId="536A44FF" w:rsidR="00C37DB8" w:rsidRDefault="00C37DB8" w:rsidP="00C37DB8">
      <w:pPr>
        <w:pBdr>
          <w:top w:val="single" w:sz="4" w:space="1" w:color="6DB52C"/>
          <w:left w:val="single" w:sz="4" w:space="4" w:color="6DB52C"/>
          <w:bottom w:val="single" w:sz="4" w:space="1" w:color="6DB52C"/>
          <w:right w:val="single" w:sz="4" w:space="4" w:color="6DB52C"/>
        </w:pBdr>
        <w:jc w:val="both"/>
        <w:rPr>
          <w:rFonts w:ascii="Arial" w:eastAsia="Arial" w:hAnsi="Arial" w:cs="Arial"/>
          <w:i/>
          <w:sz w:val="18"/>
          <w:szCs w:val="18"/>
        </w:rPr>
      </w:pPr>
      <w:r>
        <w:rPr>
          <w:rFonts w:ascii="Arial" w:eastAsia="Arial" w:hAnsi="Arial" w:cs="Arial"/>
          <w:i/>
          <w:sz w:val="18"/>
          <w:szCs w:val="18"/>
        </w:rPr>
        <w:t xml:space="preserve">Some services are not included in this Draft version because the service does not meet the criteria, or </w:t>
      </w:r>
      <w:r w:rsidRPr="00C37DB8">
        <w:rPr>
          <w:rFonts w:ascii="Arial" w:eastAsia="Arial" w:hAnsi="Arial" w:cs="Arial"/>
          <w:i/>
          <w:sz w:val="18"/>
          <w:szCs w:val="18"/>
        </w:rPr>
        <w:t>organisations or specific service units were unable to be contacted during the data collection period to gather information in relation to the services provided</w:t>
      </w:r>
      <w:r>
        <w:rPr>
          <w:rFonts w:ascii="Arial" w:eastAsia="Arial" w:hAnsi="Arial" w:cs="Arial"/>
          <w:i/>
          <w:sz w:val="18"/>
          <w:szCs w:val="18"/>
        </w:rPr>
        <w:t xml:space="preserve">. A list of organisations where insufficient information was available or provided is shown in Appendix A. </w:t>
      </w:r>
    </w:p>
    <w:p w14:paraId="170E5158" w14:textId="4BE4CED3" w:rsidR="00C37DB8" w:rsidRPr="00484278" w:rsidRDefault="00C37DB8" w:rsidP="00C37DB8">
      <w:pPr>
        <w:pBdr>
          <w:top w:val="single" w:sz="4" w:space="1" w:color="6DB52C"/>
          <w:left w:val="single" w:sz="4" w:space="4" w:color="6DB52C"/>
          <w:bottom w:val="single" w:sz="4" w:space="1" w:color="6DB52C"/>
          <w:right w:val="single" w:sz="4" w:space="4" w:color="6DB52C"/>
        </w:pBdr>
        <w:jc w:val="both"/>
        <w:rPr>
          <w:rFonts w:ascii="Arial" w:eastAsia="Arial" w:hAnsi="Arial" w:cs="Arial"/>
          <w:i/>
          <w:sz w:val="18"/>
          <w:szCs w:val="18"/>
        </w:rPr>
      </w:pPr>
      <w:r>
        <w:rPr>
          <w:rFonts w:ascii="Arial" w:eastAsia="Arial" w:hAnsi="Arial" w:cs="Arial"/>
          <w:i/>
          <w:sz w:val="18"/>
          <w:szCs w:val="18"/>
        </w:rPr>
        <w:t xml:space="preserve">Providing the Draft version of the Atlas for comment enables organisations or specific service units to provide additional data or comment on the data shown. </w:t>
      </w:r>
    </w:p>
    <w:p w14:paraId="45DE833A" w14:textId="442253A6" w:rsidR="00C37DB8" w:rsidRDefault="00C37DB8" w:rsidP="00C37DB8">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rPr>
          <w:rFonts w:ascii="Arial" w:eastAsia="Arial" w:hAnsi="Arial" w:cs="Arial"/>
          <w:b/>
          <w:bCs/>
          <w:color w:val="6DB52C"/>
          <w:sz w:val="20"/>
          <w:szCs w:val="20"/>
        </w:rPr>
      </w:pPr>
      <w:r>
        <w:rPr>
          <w:rFonts w:ascii="Arial" w:eastAsia="Arial" w:hAnsi="Arial" w:cs="Arial"/>
          <w:b/>
          <w:bCs/>
          <w:color w:val="6DB52C"/>
          <w:sz w:val="20"/>
          <w:szCs w:val="20"/>
        </w:rPr>
        <w:t>General Comments on the Draft Version:</w:t>
      </w:r>
    </w:p>
    <w:p w14:paraId="73EFD53A" w14:textId="59BA339D" w:rsidR="00C37DB8" w:rsidRDefault="00C37DB8" w:rsidP="00C37DB8">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rPr>
          <w:rFonts w:ascii="Arial" w:eastAsia="Arial" w:hAnsi="Arial" w:cs="Arial"/>
          <w:b/>
          <w:bCs/>
          <w:color w:val="6DB52C"/>
          <w:sz w:val="20"/>
          <w:szCs w:val="20"/>
        </w:rPr>
      </w:pPr>
    </w:p>
    <w:p w14:paraId="575AF823" w14:textId="77777777" w:rsidR="00C37DB8" w:rsidRDefault="00C37DB8" w:rsidP="00C37DB8">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rPr>
          <w:rFonts w:ascii="Arial" w:eastAsia="Arial" w:hAnsi="Arial" w:cs="Arial"/>
          <w:b/>
          <w:bCs/>
          <w:color w:val="6DB52C"/>
          <w:sz w:val="20"/>
          <w:szCs w:val="20"/>
        </w:rPr>
      </w:pPr>
    </w:p>
    <w:p w14:paraId="2C43DF63" w14:textId="42DD98F4" w:rsidR="00C37DB8" w:rsidRDefault="00C37DB8" w:rsidP="00C37DB8">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rPr>
          <w:rFonts w:ascii="Arial" w:eastAsia="Arial" w:hAnsi="Arial" w:cs="Arial"/>
          <w:b/>
          <w:bCs/>
          <w:color w:val="6DB52C"/>
          <w:sz w:val="20"/>
          <w:szCs w:val="20"/>
        </w:rPr>
      </w:pPr>
    </w:p>
    <w:p w14:paraId="0166D64A" w14:textId="77777777" w:rsidR="00C37DB8" w:rsidRDefault="00C37DB8" w:rsidP="00484278">
      <w:pPr>
        <w:rPr>
          <w:rFonts w:ascii="Arial" w:eastAsia="Arial" w:hAnsi="Arial" w:cs="Arial"/>
          <w:b/>
          <w:bCs/>
          <w:color w:val="6DB52C"/>
          <w:sz w:val="20"/>
          <w:szCs w:val="20"/>
        </w:rPr>
      </w:pPr>
    </w:p>
    <w:p w14:paraId="506D26A2" w14:textId="0012256E" w:rsidR="00484278" w:rsidRPr="00A34474" w:rsidRDefault="00C37DB8" w:rsidP="00C37DB8">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rPr>
          <w:rFonts w:ascii="Arial" w:eastAsia="Arial" w:hAnsi="Arial" w:cs="Arial"/>
          <w:b/>
          <w:bCs/>
          <w:color w:val="6DB52C"/>
          <w:sz w:val="20"/>
          <w:szCs w:val="20"/>
        </w:rPr>
      </w:pPr>
      <w:r>
        <w:rPr>
          <w:rFonts w:ascii="Arial" w:eastAsia="Arial" w:hAnsi="Arial" w:cs="Arial"/>
          <w:b/>
          <w:bCs/>
          <w:color w:val="6DB52C"/>
          <w:sz w:val="20"/>
          <w:szCs w:val="20"/>
        </w:rPr>
        <w:t xml:space="preserve">Specific </w:t>
      </w:r>
      <w:r w:rsidR="00484278" w:rsidRPr="00A34474">
        <w:rPr>
          <w:rFonts w:ascii="Arial" w:eastAsia="Arial" w:hAnsi="Arial" w:cs="Arial"/>
          <w:b/>
          <w:bCs/>
          <w:color w:val="6DB52C"/>
          <w:sz w:val="20"/>
          <w:szCs w:val="20"/>
        </w:rPr>
        <w:t>Organisational Information</w:t>
      </w:r>
    </w:p>
    <w:p w14:paraId="1317654E" w14:textId="37DBBB69" w:rsidR="00665DAA" w:rsidRDefault="00665DAA" w:rsidP="00C37DB8">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jc w:val="both"/>
        <w:rPr>
          <w:rFonts w:ascii="Arial" w:eastAsia="Arial" w:hAnsi="Arial" w:cs="Arial"/>
          <w:i/>
          <w:sz w:val="18"/>
          <w:szCs w:val="18"/>
        </w:rPr>
      </w:pPr>
      <w:r w:rsidRPr="00665DAA">
        <w:rPr>
          <w:rFonts w:ascii="Arial" w:eastAsia="Arial" w:hAnsi="Arial" w:cs="Arial"/>
          <w:i/>
          <w:sz w:val="18"/>
          <w:szCs w:val="18"/>
        </w:rPr>
        <w:t>[</w:t>
      </w:r>
      <w:r w:rsidR="00C37DB8">
        <w:rPr>
          <w:rFonts w:ascii="Arial" w:eastAsia="Arial" w:hAnsi="Arial" w:cs="Arial"/>
          <w:i/>
          <w:sz w:val="18"/>
          <w:szCs w:val="18"/>
        </w:rPr>
        <w:t xml:space="preserve">Please provide </w:t>
      </w:r>
      <w:r w:rsidRPr="00665DAA">
        <w:rPr>
          <w:rFonts w:ascii="Arial" w:eastAsia="Arial" w:hAnsi="Arial" w:cs="Arial"/>
          <w:i/>
          <w:sz w:val="18"/>
          <w:szCs w:val="18"/>
        </w:rPr>
        <w:t xml:space="preserve">details about the </w:t>
      </w:r>
      <w:r w:rsidR="001676E6">
        <w:rPr>
          <w:rFonts w:ascii="Arial" w:eastAsia="Arial" w:hAnsi="Arial" w:cs="Arial"/>
          <w:i/>
          <w:sz w:val="18"/>
          <w:szCs w:val="18"/>
        </w:rPr>
        <w:t>organis</w:t>
      </w:r>
      <w:r w:rsidRPr="00665DAA">
        <w:rPr>
          <w:rFonts w:ascii="Arial" w:eastAsia="Arial" w:hAnsi="Arial" w:cs="Arial"/>
          <w:i/>
          <w:sz w:val="18"/>
          <w:szCs w:val="18"/>
        </w:rPr>
        <w:t>ation including type and sources of funding, partnerships/relationships with other key organisations etc</w:t>
      </w:r>
      <w:r w:rsidR="00F5662D">
        <w:rPr>
          <w:rFonts w:ascii="Arial" w:eastAsia="Arial" w:hAnsi="Arial" w:cs="Arial"/>
          <w:i/>
          <w:sz w:val="18"/>
          <w:szCs w:val="18"/>
        </w:rPr>
        <w:t>.</w:t>
      </w:r>
      <w:r w:rsidR="00C37DB8">
        <w:rPr>
          <w:rFonts w:ascii="Arial" w:eastAsia="Arial" w:hAnsi="Arial" w:cs="Arial"/>
          <w:i/>
          <w:sz w:val="18"/>
          <w:szCs w:val="18"/>
        </w:rPr>
        <w:t xml:space="preserve"> where you believe these are incomplete or incorrect in the Draft Atlas </w:t>
      </w:r>
      <w:r w:rsidRPr="00665DAA">
        <w:rPr>
          <w:rFonts w:ascii="Arial" w:eastAsia="Arial" w:hAnsi="Arial" w:cs="Arial"/>
          <w:i/>
          <w:sz w:val="18"/>
          <w:szCs w:val="18"/>
        </w:rPr>
        <w:t>]</w:t>
      </w:r>
    </w:p>
    <w:p w14:paraId="03B179E6" w14:textId="4A9E1C5C" w:rsidR="00C37DB8" w:rsidRDefault="00C37DB8" w:rsidP="00C37DB8">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jc w:val="both"/>
        <w:rPr>
          <w:rFonts w:ascii="Arial" w:eastAsia="Arial" w:hAnsi="Arial" w:cs="Arial"/>
          <w:i/>
          <w:sz w:val="18"/>
          <w:szCs w:val="18"/>
        </w:rPr>
      </w:pPr>
    </w:p>
    <w:p w14:paraId="2EB2CAEB" w14:textId="1C1F5684" w:rsidR="00C37DB8" w:rsidRDefault="00C37DB8" w:rsidP="00C37DB8">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jc w:val="both"/>
        <w:rPr>
          <w:rFonts w:ascii="Arial" w:eastAsia="Arial" w:hAnsi="Arial" w:cs="Arial"/>
          <w:i/>
          <w:sz w:val="18"/>
          <w:szCs w:val="18"/>
        </w:rPr>
      </w:pPr>
    </w:p>
    <w:p w14:paraId="7946C1D1" w14:textId="2A867426" w:rsidR="00C37DB8" w:rsidRDefault="00C37DB8" w:rsidP="00C37DB8">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jc w:val="both"/>
        <w:rPr>
          <w:rFonts w:ascii="Arial" w:eastAsia="Arial" w:hAnsi="Arial" w:cs="Arial"/>
          <w:i/>
          <w:sz w:val="18"/>
          <w:szCs w:val="18"/>
        </w:rPr>
      </w:pPr>
    </w:p>
    <w:p w14:paraId="0322AE26" w14:textId="647FA133" w:rsidR="00C37DB8" w:rsidRDefault="00C37DB8" w:rsidP="00C37DB8">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jc w:val="both"/>
        <w:rPr>
          <w:rFonts w:ascii="Arial" w:eastAsia="Arial" w:hAnsi="Arial" w:cs="Arial"/>
          <w:i/>
          <w:sz w:val="18"/>
          <w:szCs w:val="18"/>
        </w:rPr>
      </w:pPr>
    </w:p>
    <w:p w14:paraId="0F58009E" w14:textId="77777777" w:rsidR="00C37DB8" w:rsidRDefault="00C37DB8" w:rsidP="00C37DB8">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jc w:val="both"/>
        <w:rPr>
          <w:rFonts w:ascii="Arial" w:eastAsia="Arial" w:hAnsi="Arial" w:cs="Arial"/>
          <w:i/>
          <w:sz w:val="18"/>
          <w:szCs w:val="18"/>
        </w:rPr>
      </w:pPr>
    </w:p>
    <w:p w14:paraId="61C0F793" w14:textId="6E70C3CE" w:rsidR="00C37DB8" w:rsidRDefault="00C37DB8" w:rsidP="00C37DB8">
      <w:pPr>
        <w:rPr>
          <w:rFonts w:ascii="Arial" w:eastAsia="Arial" w:hAnsi="Arial" w:cs="Arial"/>
          <w:b/>
          <w:bCs/>
          <w:color w:val="6DB52C"/>
          <w:sz w:val="20"/>
          <w:szCs w:val="20"/>
        </w:rPr>
      </w:pPr>
      <w:r w:rsidRPr="00C37DB8">
        <w:rPr>
          <w:rFonts w:ascii="Arial" w:eastAsia="Arial" w:hAnsi="Arial" w:cs="Arial"/>
          <w:b/>
          <w:bCs/>
          <w:color w:val="6DB52C"/>
          <w:sz w:val="20"/>
          <w:szCs w:val="20"/>
        </w:rPr>
        <w:t>Specific Team or Service Information</w:t>
      </w:r>
    </w:p>
    <w:p w14:paraId="2C0F1242" w14:textId="1AA5243C" w:rsidR="00AE02CF" w:rsidRPr="00D64709" w:rsidRDefault="00484278" w:rsidP="53D0C79A">
      <w:pPr>
        <w:pStyle w:val="ListParagraph"/>
        <w:spacing w:after="0"/>
        <w:ind w:left="0"/>
        <w:rPr>
          <w:rFonts w:ascii="Arial" w:eastAsia="Arial" w:hAnsi="Arial" w:cs="Arial"/>
          <w:i/>
          <w:sz w:val="18"/>
          <w:szCs w:val="18"/>
        </w:rPr>
      </w:pPr>
      <w:r w:rsidRPr="00484278">
        <w:rPr>
          <w:rFonts w:ascii="Arial" w:eastAsia="Arial" w:hAnsi="Arial" w:cs="Arial"/>
          <w:b/>
          <w:sz w:val="20"/>
          <w:szCs w:val="20"/>
        </w:rPr>
        <w:t>Team 1</w:t>
      </w:r>
      <w:r>
        <w:rPr>
          <w:rFonts w:ascii="Arial" w:eastAsia="Arial" w:hAnsi="Arial" w:cs="Arial"/>
          <w:sz w:val="20"/>
          <w:szCs w:val="20"/>
        </w:rPr>
        <w:t xml:space="preserve">: </w:t>
      </w:r>
      <w:r w:rsidRPr="00D64709">
        <w:rPr>
          <w:rFonts w:ascii="Arial" w:eastAsia="Arial" w:hAnsi="Arial" w:cs="Arial"/>
          <w:i/>
          <w:sz w:val="18"/>
          <w:szCs w:val="18"/>
        </w:rPr>
        <w:t>[</w:t>
      </w:r>
      <w:r w:rsidR="00F5662D">
        <w:rPr>
          <w:rFonts w:ascii="Arial" w:eastAsia="Arial" w:hAnsi="Arial" w:cs="Arial"/>
          <w:i/>
          <w:sz w:val="18"/>
          <w:szCs w:val="18"/>
        </w:rPr>
        <w:t>N</w:t>
      </w:r>
      <w:r w:rsidRPr="00D64709">
        <w:rPr>
          <w:rFonts w:ascii="Arial" w:eastAsia="Arial" w:hAnsi="Arial" w:cs="Arial"/>
          <w:i/>
          <w:sz w:val="18"/>
          <w:szCs w:val="18"/>
        </w:rPr>
        <w:t>ame]</w:t>
      </w:r>
    </w:p>
    <w:p w14:paraId="593C29FE" w14:textId="05FFEBA0" w:rsidR="00AE02CF" w:rsidRDefault="00484278" w:rsidP="00484278">
      <w:pPr>
        <w:spacing w:after="0"/>
        <w:rPr>
          <w:rFonts w:ascii="Arial" w:hAnsi="Arial" w:cs="Arial"/>
          <w:i/>
          <w:sz w:val="20"/>
          <w:szCs w:val="20"/>
        </w:rPr>
      </w:pPr>
      <w:r w:rsidRPr="00484278">
        <w:rPr>
          <w:rFonts w:ascii="Arial" w:hAnsi="Arial" w:cs="Arial"/>
          <w:b/>
          <w:sz w:val="20"/>
          <w:szCs w:val="20"/>
        </w:rPr>
        <w:t>Location:</w:t>
      </w:r>
      <w:r>
        <w:rPr>
          <w:rFonts w:ascii="Arial" w:hAnsi="Arial" w:cs="Arial"/>
          <w:sz w:val="20"/>
          <w:szCs w:val="20"/>
        </w:rPr>
        <w:t xml:space="preserve"> </w:t>
      </w:r>
      <w:r w:rsidRPr="00D64709">
        <w:rPr>
          <w:rFonts w:ascii="Arial" w:eastAsia="Arial" w:hAnsi="Arial" w:cs="Arial"/>
          <w:i/>
          <w:sz w:val="18"/>
          <w:szCs w:val="18"/>
        </w:rPr>
        <w:t>[</w:t>
      </w:r>
      <w:r w:rsidR="00F5662D">
        <w:rPr>
          <w:rFonts w:ascii="Arial" w:eastAsia="Arial" w:hAnsi="Arial" w:cs="Arial"/>
          <w:i/>
          <w:sz w:val="18"/>
          <w:szCs w:val="18"/>
        </w:rPr>
        <w:t xml:space="preserve">Physical </w:t>
      </w:r>
      <w:r w:rsidRPr="00D64709">
        <w:rPr>
          <w:rFonts w:ascii="Arial" w:eastAsia="Arial" w:hAnsi="Arial" w:cs="Arial"/>
          <w:i/>
          <w:sz w:val="18"/>
          <w:szCs w:val="18"/>
        </w:rPr>
        <w:t>locat</w:t>
      </w:r>
      <w:r w:rsidR="00F5662D">
        <w:rPr>
          <w:rFonts w:ascii="Arial" w:eastAsia="Arial" w:hAnsi="Arial" w:cs="Arial"/>
          <w:i/>
          <w:sz w:val="18"/>
          <w:szCs w:val="18"/>
        </w:rPr>
        <w:t>ion</w:t>
      </w:r>
      <w:r w:rsidR="00665DAA" w:rsidRPr="00D64709">
        <w:rPr>
          <w:rFonts w:ascii="Arial" w:eastAsia="Arial" w:hAnsi="Arial" w:cs="Arial"/>
          <w:i/>
          <w:sz w:val="18"/>
          <w:szCs w:val="18"/>
        </w:rPr>
        <w:t>, requires an EXACT street address</w:t>
      </w:r>
      <w:r w:rsidR="00F5662D">
        <w:rPr>
          <w:rFonts w:ascii="Arial" w:eastAsia="Arial" w:hAnsi="Arial" w:cs="Arial"/>
          <w:i/>
          <w:sz w:val="18"/>
          <w:szCs w:val="18"/>
        </w:rPr>
        <w:t>, including postcode</w:t>
      </w:r>
      <w:r w:rsidR="00665DAA" w:rsidRPr="00D64709">
        <w:rPr>
          <w:rFonts w:ascii="Arial" w:eastAsia="Arial" w:hAnsi="Arial" w:cs="Arial"/>
          <w:i/>
          <w:sz w:val="18"/>
          <w:szCs w:val="18"/>
        </w:rPr>
        <w:t xml:space="preserve"> for mapping</w:t>
      </w:r>
      <w:r w:rsidRPr="00D64709">
        <w:rPr>
          <w:rFonts w:ascii="Arial" w:eastAsia="Arial" w:hAnsi="Arial" w:cs="Arial"/>
          <w:i/>
          <w:sz w:val="18"/>
          <w:szCs w:val="18"/>
        </w:rPr>
        <w:t>]</w:t>
      </w:r>
    </w:p>
    <w:p w14:paraId="59B51F19" w14:textId="1476D8DA" w:rsidR="00FD4D28" w:rsidRDefault="00FD4D28" w:rsidP="00484278">
      <w:pPr>
        <w:spacing w:after="0"/>
        <w:rPr>
          <w:rFonts w:ascii="Arial" w:hAnsi="Arial" w:cs="Arial"/>
          <w:sz w:val="20"/>
          <w:szCs w:val="20"/>
        </w:rPr>
      </w:pPr>
      <w:r w:rsidRPr="00FD4D28">
        <w:rPr>
          <w:rFonts w:ascii="Arial" w:hAnsi="Arial" w:cs="Arial"/>
          <w:b/>
          <w:smallCaps/>
          <w:sz w:val="20"/>
          <w:szCs w:val="20"/>
        </w:rPr>
        <w:t>Main Type of Care</w:t>
      </w:r>
      <w:r w:rsidRPr="00D64709">
        <w:rPr>
          <w:rFonts w:ascii="Arial" w:hAnsi="Arial" w:cs="Arial"/>
          <w:b/>
          <w:sz w:val="18"/>
          <w:szCs w:val="18"/>
        </w:rPr>
        <w:t xml:space="preserve"> </w:t>
      </w:r>
      <w:r w:rsidRPr="00D64709">
        <w:rPr>
          <w:rFonts w:ascii="Arial" w:hAnsi="Arial" w:cs="Arial"/>
          <w:sz w:val="18"/>
          <w:szCs w:val="18"/>
        </w:rPr>
        <w:t>[</w:t>
      </w:r>
      <w:r w:rsidRPr="00D64709">
        <w:rPr>
          <w:rFonts w:ascii="Arial" w:eastAsia="Arial" w:hAnsi="Arial" w:cs="Arial"/>
          <w:i/>
          <w:sz w:val="18"/>
          <w:szCs w:val="18"/>
        </w:rPr>
        <w:t>NB: this maybe multiple for the same team copy as required]</w:t>
      </w:r>
    </w:p>
    <w:p w14:paraId="59677BF5" w14:textId="77777777" w:rsidR="00FD4D28" w:rsidRDefault="00FD4D28" w:rsidP="00484278">
      <w:pPr>
        <w:spacing w:after="0"/>
        <w:rPr>
          <w:rFonts w:ascii="Arial" w:hAnsi="Arial" w:cs="Arial"/>
          <w:sz w:val="20"/>
          <w:szCs w:val="20"/>
        </w:rPr>
      </w:pPr>
    </w:p>
    <w:p w14:paraId="2E69E3B6" w14:textId="1F0636AF" w:rsidR="00FD4D28" w:rsidRPr="00F33A31" w:rsidRDefault="00F33A31" w:rsidP="00FD4D28">
      <w:pPr>
        <w:spacing w:after="0"/>
        <w:jc w:val="both"/>
        <w:rPr>
          <w:rFonts w:ascii="Arial" w:hAnsi="Arial" w:cs="Arial"/>
          <w:color w:val="6DB52C"/>
          <w:sz w:val="20"/>
          <w:szCs w:val="20"/>
        </w:rPr>
      </w:pPr>
      <w:r>
        <w:rPr>
          <w:rFonts w:ascii="Arial" w:hAnsi="Arial" w:cs="Arial"/>
          <w:sz w:val="20"/>
          <w:szCs w:val="20"/>
        </w:rPr>
        <w:t xml:space="preserve">        </w:t>
      </w:r>
      <w:r w:rsidR="00FD4D28" w:rsidRPr="00F33A31">
        <w:rPr>
          <w:rFonts w:ascii="Arial" w:hAnsi="Arial" w:cs="Arial"/>
          <w:color w:val="6DB52C"/>
          <w:sz w:val="20"/>
          <w:szCs w:val="20"/>
        </w:rPr>
        <w:t>Residential</w:t>
      </w:r>
      <w:r w:rsidRPr="00F33A31">
        <w:rPr>
          <w:rFonts w:ascii="Arial" w:hAnsi="Arial" w:cs="Arial"/>
          <w:color w:val="6DB52C"/>
          <w:sz w:val="20"/>
          <w:szCs w:val="20"/>
        </w:rPr>
        <w:t xml:space="preserve">     </w:t>
      </w:r>
      <w:r w:rsidR="00FD4D28" w:rsidRPr="00F33A31">
        <w:rPr>
          <w:rFonts w:ascii="Arial" w:hAnsi="Arial" w:cs="Arial"/>
          <w:color w:val="6DB52C"/>
          <w:sz w:val="20"/>
          <w:szCs w:val="20"/>
        </w:rPr>
        <w:t xml:space="preserve"> </w:t>
      </w:r>
      <w:r w:rsidRPr="00F33A31">
        <w:rPr>
          <w:rFonts w:ascii="Arial" w:hAnsi="Arial" w:cs="Arial"/>
          <w:color w:val="6DB52C"/>
          <w:sz w:val="20"/>
          <w:szCs w:val="20"/>
        </w:rPr>
        <w:t xml:space="preserve">  </w:t>
      </w:r>
      <w:r w:rsidR="00FD4D28" w:rsidRPr="00F33A31">
        <w:rPr>
          <w:rFonts w:ascii="Arial" w:hAnsi="Arial" w:cs="Arial"/>
          <w:color w:val="6DB52C"/>
          <w:sz w:val="20"/>
          <w:szCs w:val="20"/>
        </w:rPr>
        <w:t xml:space="preserve">Outpatient </w:t>
      </w:r>
      <w:r w:rsidRPr="00F33A31">
        <w:rPr>
          <w:rFonts w:ascii="Arial" w:hAnsi="Arial" w:cs="Arial"/>
          <w:color w:val="6DB52C"/>
          <w:sz w:val="20"/>
          <w:szCs w:val="20"/>
        </w:rPr>
        <w:t xml:space="preserve">       </w:t>
      </w:r>
      <w:r w:rsidR="00FD4D28" w:rsidRPr="00F33A31">
        <w:rPr>
          <w:rFonts w:ascii="Arial" w:hAnsi="Arial" w:cs="Arial"/>
          <w:color w:val="6DB52C"/>
          <w:sz w:val="20"/>
          <w:szCs w:val="20"/>
        </w:rPr>
        <w:t xml:space="preserve">Day </w:t>
      </w:r>
      <w:r w:rsidRPr="00F33A31">
        <w:rPr>
          <w:rFonts w:ascii="Arial" w:hAnsi="Arial" w:cs="Arial"/>
          <w:color w:val="6DB52C"/>
          <w:sz w:val="20"/>
          <w:szCs w:val="20"/>
        </w:rPr>
        <w:t xml:space="preserve">       </w:t>
      </w:r>
      <w:r w:rsidR="00FD4D28" w:rsidRPr="00F33A31">
        <w:rPr>
          <w:rFonts w:ascii="Arial" w:hAnsi="Arial" w:cs="Arial"/>
          <w:color w:val="6DB52C"/>
          <w:sz w:val="20"/>
          <w:szCs w:val="20"/>
        </w:rPr>
        <w:t xml:space="preserve">Accessibility </w:t>
      </w:r>
      <w:r w:rsidRPr="00F33A31">
        <w:rPr>
          <w:rFonts w:ascii="Arial" w:hAnsi="Arial" w:cs="Arial"/>
          <w:color w:val="6DB52C"/>
          <w:sz w:val="20"/>
          <w:szCs w:val="20"/>
        </w:rPr>
        <w:t xml:space="preserve">       </w:t>
      </w:r>
      <w:r w:rsidR="00FD4D28" w:rsidRPr="00F33A31">
        <w:rPr>
          <w:rFonts w:ascii="Arial" w:hAnsi="Arial" w:cs="Arial"/>
          <w:color w:val="6DB52C"/>
          <w:sz w:val="20"/>
          <w:szCs w:val="20"/>
        </w:rPr>
        <w:t xml:space="preserve">Information   </w:t>
      </w:r>
      <w:r w:rsidRPr="00F33A31">
        <w:rPr>
          <w:rFonts w:ascii="Arial" w:hAnsi="Arial" w:cs="Arial"/>
          <w:color w:val="6DB52C"/>
          <w:sz w:val="20"/>
          <w:szCs w:val="20"/>
        </w:rPr>
        <w:t xml:space="preserve">       </w:t>
      </w:r>
      <w:r w:rsidR="00FD4D28" w:rsidRPr="00F33A31">
        <w:rPr>
          <w:rFonts w:ascii="Arial" w:hAnsi="Arial" w:cs="Arial"/>
          <w:color w:val="6DB52C"/>
          <w:sz w:val="20"/>
          <w:szCs w:val="20"/>
        </w:rPr>
        <w:t>Self-help</w:t>
      </w:r>
    </w:p>
    <w:p w14:paraId="720B59EA" w14:textId="77777777" w:rsidR="00FD4D28" w:rsidRDefault="00FD4D28" w:rsidP="00FD4D28">
      <w:pPr>
        <w:spacing w:after="0"/>
        <w:jc w:val="both"/>
        <w:rPr>
          <w:rFonts w:ascii="Arial" w:hAnsi="Arial" w:cs="Arial"/>
          <w:b/>
          <w:sz w:val="20"/>
          <w:szCs w:val="20"/>
        </w:rPr>
      </w:pPr>
    </w:p>
    <w:p w14:paraId="38F7851D" w14:textId="663F8E58" w:rsidR="00665DAA" w:rsidRPr="00D64709" w:rsidRDefault="00665DAA" w:rsidP="00484278">
      <w:pPr>
        <w:spacing w:after="0"/>
        <w:rPr>
          <w:rFonts w:ascii="Arial" w:eastAsia="Arial" w:hAnsi="Arial" w:cs="Arial"/>
          <w:i/>
          <w:sz w:val="18"/>
          <w:szCs w:val="18"/>
        </w:rPr>
      </w:pPr>
      <w:r w:rsidRPr="00FD4D28">
        <w:rPr>
          <w:rFonts w:ascii="Arial" w:hAnsi="Arial" w:cs="Arial"/>
          <w:b/>
          <w:sz w:val="20"/>
          <w:szCs w:val="20"/>
        </w:rPr>
        <w:t>Target Group:</w:t>
      </w:r>
      <w:r>
        <w:rPr>
          <w:rFonts w:ascii="Arial" w:hAnsi="Arial" w:cs="Arial"/>
          <w:i/>
          <w:sz w:val="20"/>
          <w:szCs w:val="20"/>
        </w:rPr>
        <w:t xml:space="preserve"> </w:t>
      </w:r>
      <w:r w:rsidRPr="00D64709">
        <w:rPr>
          <w:rFonts w:ascii="Arial" w:eastAsia="Arial" w:hAnsi="Arial" w:cs="Arial"/>
          <w:i/>
          <w:sz w:val="18"/>
          <w:szCs w:val="18"/>
        </w:rPr>
        <w:t>[</w:t>
      </w:r>
      <w:r w:rsidR="00F5662D">
        <w:rPr>
          <w:rFonts w:ascii="Arial" w:eastAsia="Arial" w:hAnsi="Arial" w:cs="Arial"/>
          <w:i/>
          <w:sz w:val="18"/>
          <w:szCs w:val="18"/>
        </w:rPr>
        <w:t>A</w:t>
      </w:r>
      <w:r w:rsidRPr="00D64709">
        <w:rPr>
          <w:rFonts w:ascii="Arial" w:eastAsia="Arial" w:hAnsi="Arial" w:cs="Arial"/>
          <w:i/>
          <w:sz w:val="18"/>
          <w:szCs w:val="18"/>
        </w:rPr>
        <w:t xml:space="preserve">ge </w:t>
      </w:r>
      <w:r w:rsidR="00FD4D28" w:rsidRPr="00D64709">
        <w:rPr>
          <w:rFonts w:ascii="Arial" w:eastAsia="Arial" w:hAnsi="Arial" w:cs="Arial"/>
          <w:i/>
          <w:sz w:val="18"/>
          <w:szCs w:val="18"/>
        </w:rPr>
        <w:t xml:space="preserve">range </w:t>
      </w:r>
      <w:r w:rsidRPr="00D64709">
        <w:rPr>
          <w:rFonts w:ascii="Arial" w:eastAsia="Arial" w:hAnsi="Arial" w:cs="Arial"/>
          <w:i/>
          <w:sz w:val="18"/>
          <w:szCs w:val="18"/>
        </w:rPr>
        <w:t xml:space="preserve">and </w:t>
      </w:r>
      <w:r w:rsidR="00FD4D28" w:rsidRPr="00D64709">
        <w:rPr>
          <w:rFonts w:ascii="Arial" w:eastAsia="Arial" w:hAnsi="Arial" w:cs="Arial"/>
          <w:i/>
          <w:sz w:val="18"/>
          <w:szCs w:val="18"/>
        </w:rPr>
        <w:t>specific groups e.g. Indigenous, CALD, gender]</w:t>
      </w:r>
    </w:p>
    <w:p w14:paraId="56C17635" w14:textId="06E5CB50" w:rsidR="004402EF" w:rsidRPr="004402EF" w:rsidRDefault="004402EF" w:rsidP="00484278">
      <w:pPr>
        <w:spacing w:after="0"/>
        <w:rPr>
          <w:rFonts w:ascii="Arial" w:eastAsia="Arial" w:hAnsi="Arial" w:cs="Arial"/>
          <w:sz w:val="18"/>
          <w:szCs w:val="18"/>
        </w:rPr>
      </w:pPr>
      <w:r w:rsidRPr="00506042">
        <w:rPr>
          <w:rFonts w:ascii="Arial" w:eastAsia="Arial" w:hAnsi="Arial" w:cs="Arial"/>
          <w:sz w:val="18"/>
          <w:szCs w:val="18"/>
        </w:rPr>
        <w:t xml:space="preserve">Do more than 20% of the clients’ </w:t>
      </w:r>
      <w:r>
        <w:rPr>
          <w:rFonts w:ascii="Arial" w:eastAsia="Arial" w:hAnsi="Arial" w:cs="Arial"/>
          <w:sz w:val="18"/>
          <w:szCs w:val="18"/>
        </w:rPr>
        <w:t>seen</w:t>
      </w:r>
      <w:r w:rsidRPr="00506042">
        <w:rPr>
          <w:rFonts w:ascii="Arial" w:eastAsia="Arial" w:hAnsi="Arial" w:cs="Arial"/>
          <w:sz w:val="18"/>
          <w:szCs w:val="18"/>
        </w:rPr>
        <w:t xml:space="preserve"> by this service have a mental health or AOD problem?</w:t>
      </w:r>
    </w:p>
    <w:p w14:paraId="69FE1215" w14:textId="77777777" w:rsidR="00C37DB8" w:rsidRDefault="00C37DB8" w:rsidP="00484278">
      <w:pPr>
        <w:spacing w:after="0"/>
        <w:rPr>
          <w:rFonts w:ascii="Arial" w:hAnsi="Arial" w:cs="Arial"/>
          <w:b/>
          <w:sz w:val="20"/>
          <w:szCs w:val="20"/>
        </w:rPr>
      </w:pPr>
    </w:p>
    <w:p w14:paraId="25DD5D86" w14:textId="6FD21860" w:rsidR="00FD4D28" w:rsidRPr="00D64709" w:rsidRDefault="00FD4D28" w:rsidP="00484278">
      <w:pPr>
        <w:spacing w:after="0"/>
        <w:rPr>
          <w:rFonts w:ascii="Arial" w:eastAsia="Arial" w:hAnsi="Arial" w:cs="Arial"/>
          <w:i/>
          <w:sz w:val="18"/>
          <w:szCs w:val="18"/>
        </w:rPr>
      </w:pPr>
      <w:r w:rsidRPr="00FD4D28">
        <w:rPr>
          <w:rFonts w:ascii="Arial" w:hAnsi="Arial" w:cs="Arial"/>
          <w:b/>
          <w:sz w:val="20"/>
          <w:szCs w:val="20"/>
        </w:rPr>
        <w:t>Diagnosis Groups</w:t>
      </w:r>
      <w:r w:rsidR="00F33A31">
        <w:rPr>
          <w:rFonts w:ascii="Arial" w:hAnsi="Arial" w:cs="Arial"/>
          <w:b/>
          <w:sz w:val="20"/>
          <w:szCs w:val="20"/>
        </w:rPr>
        <w:t>:</w:t>
      </w:r>
      <w:r>
        <w:rPr>
          <w:rFonts w:ascii="Arial" w:hAnsi="Arial" w:cs="Arial"/>
          <w:i/>
          <w:sz w:val="20"/>
          <w:szCs w:val="20"/>
        </w:rPr>
        <w:t xml:space="preserve"> [</w:t>
      </w:r>
      <w:r w:rsidR="00F5662D">
        <w:rPr>
          <w:rFonts w:ascii="Arial" w:eastAsia="Arial" w:hAnsi="Arial" w:cs="Arial"/>
          <w:i/>
          <w:sz w:val="18"/>
          <w:szCs w:val="18"/>
        </w:rPr>
        <w:t>G</w:t>
      </w:r>
      <w:r w:rsidRPr="00D64709">
        <w:rPr>
          <w:rFonts w:ascii="Arial" w:eastAsia="Arial" w:hAnsi="Arial" w:cs="Arial"/>
          <w:i/>
          <w:sz w:val="18"/>
          <w:szCs w:val="18"/>
        </w:rPr>
        <w:t>eneral or specific groups covered]</w:t>
      </w:r>
    </w:p>
    <w:p w14:paraId="0F42D092" w14:textId="77777777" w:rsidR="00C37DB8" w:rsidRDefault="00C37DB8" w:rsidP="00484278">
      <w:pPr>
        <w:spacing w:after="0"/>
        <w:rPr>
          <w:rFonts w:ascii="Arial" w:eastAsia="Arial" w:hAnsi="Arial" w:cs="Arial"/>
          <w:b/>
          <w:bCs/>
          <w:sz w:val="20"/>
          <w:szCs w:val="20"/>
        </w:rPr>
      </w:pPr>
    </w:p>
    <w:p w14:paraId="5CFFA8C4" w14:textId="5308AF88" w:rsidR="00FD4D28" w:rsidRPr="00484278" w:rsidRDefault="00FD4D28" w:rsidP="00484278">
      <w:pPr>
        <w:spacing w:after="0"/>
        <w:rPr>
          <w:rFonts w:ascii="Arial" w:hAnsi="Arial" w:cs="Arial"/>
          <w:sz w:val="20"/>
          <w:szCs w:val="20"/>
        </w:rPr>
      </w:pPr>
      <w:r w:rsidRPr="00F33A31">
        <w:rPr>
          <w:rFonts w:ascii="Arial" w:eastAsia="Arial" w:hAnsi="Arial" w:cs="Arial"/>
          <w:b/>
          <w:bCs/>
          <w:sz w:val="20"/>
          <w:szCs w:val="20"/>
        </w:rPr>
        <w:t>Description of Care</w:t>
      </w:r>
      <w:r w:rsidR="00F33A31" w:rsidRPr="00F33A31">
        <w:rPr>
          <w:rFonts w:ascii="Arial" w:eastAsia="Arial" w:hAnsi="Arial" w:cs="Arial"/>
          <w:b/>
          <w:bCs/>
          <w:sz w:val="20"/>
          <w:szCs w:val="20"/>
        </w:rPr>
        <w:t>:</w:t>
      </w:r>
      <w:r w:rsidR="00F33A31">
        <w:rPr>
          <w:rFonts w:ascii="Arial" w:hAnsi="Arial" w:cs="Arial"/>
          <w:i/>
          <w:sz w:val="20"/>
          <w:szCs w:val="20"/>
        </w:rPr>
        <w:t xml:space="preserve"> </w:t>
      </w:r>
      <w:r w:rsidR="00F33A31" w:rsidRPr="00D64709">
        <w:rPr>
          <w:rFonts w:ascii="Arial" w:eastAsia="Arial" w:hAnsi="Arial" w:cs="Arial"/>
          <w:i/>
          <w:sz w:val="18"/>
          <w:szCs w:val="18"/>
        </w:rPr>
        <w:t>[</w:t>
      </w:r>
      <w:r w:rsidR="00F5662D">
        <w:rPr>
          <w:rFonts w:ascii="Arial" w:eastAsia="Arial" w:hAnsi="Arial" w:cs="Arial"/>
          <w:i/>
          <w:sz w:val="18"/>
          <w:szCs w:val="18"/>
        </w:rPr>
        <w:t>D</w:t>
      </w:r>
      <w:r w:rsidR="00F33A31" w:rsidRPr="00D64709">
        <w:rPr>
          <w:rFonts w:ascii="Arial" w:eastAsia="Arial" w:hAnsi="Arial" w:cs="Arial"/>
          <w:i/>
          <w:sz w:val="18"/>
          <w:szCs w:val="18"/>
        </w:rPr>
        <w:t>etails of the care ensuring point related to intensity, acuity, accessibility</w:t>
      </w:r>
      <w:r w:rsidR="00D64709" w:rsidRPr="00D64709">
        <w:rPr>
          <w:rFonts w:ascii="Arial" w:eastAsia="Arial" w:hAnsi="Arial" w:cs="Arial"/>
          <w:i/>
          <w:sz w:val="18"/>
          <w:szCs w:val="18"/>
        </w:rPr>
        <w:t xml:space="preserve"> etc</w:t>
      </w:r>
      <w:r w:rsidR="005E4665">
        <w:rPr>
          <w:rFonts w:ascii="Arial" w:eastAsia="Arial" w:hAnsi="Arial" w:cs="Arial"/>
          <w:i/>
          <w:sz w:val="18"/>
          <w:szCs w:val="18"/>
        </w:rPr>
        <w:t>.</w:t>
      </w:r>
      <w:r w:rsidR="00D64709" w:rsidRPr="00D64709">
        <w:rPr>
          <w:rFonts w:ascii="Arial" w:eastAsia="Arial" w:hAnsi="Arial" w:cs="Arial"/>
          <w:i/>
          <w:sz w:val="18"/>
          <w:szCs w:val="18"/>
        </w:rPr>
        <w:t>]</w:t>
      </w:r>
    </w:p>
    <w:p w14:paraId="1A14D1F4" w14:textId="77777777" w:rsidR="00C37DB8" w:rsidRDefault="00C37DB8" w:rsidP="53D0C79A">
      <w:pPr>
        <w:pStyle w:val="ListParagraph"/>
        <w:spacing w:after="0"/>
        <w:ind w:left="0"/>
        <w:rPr>
          <w:rFonts w:ascii="Arial" w:eastAsia="Arial" w:hAnsi="Arial" w:cs="Arial"/>
          <w:b/>
          <w:bCs/>
          <w:sz w:val="20"/>
          <w:szCs w:val="20"/>
        </w:rPr>
      </w:pPr>
    </w:p>
    <w:p w14:paraId="431B60E6" w14:textId="1148348D" w:rsidR="53D0C79A" w:rsidRDefault="00F33A31" w:rsidP="53D0C79A">
      <w:pPr>
        <w:pStyle w:val="ListParagraph"/>
        <w:spacing w:after="0"/>
        <w:ind w:left="0"/>
        <w:rPr>
          <w:rFonts w:ascii="Arial" w:eastAsia="Arial" w:hAnsi="Arial" w:cs="Arial"/>
          <w:i/>
          <w:sz w:val="18"/>
          <w:szCs w:val="18"/>
        </w:rPr>
      </w:pPr>
      <w:r>
        <w:rPr>
          <w:rFonts w:ascii="Arial" w:eastAsia="Arial" w:hAnsi="Arial" w:cs="Arial"/>
          <w:b/>
          <w:bCs/>
          <w:sz w:val="20"/>
          <w:szCs w:val="20"/>
        </w:rPr>
        <w:t xml:space="preserve">Beds: </w:t>
      </w:r>
      <w:r w:rsidRPr="00D64709">
        <w:rPr>
          <w:rFonts w:ascii="Arial" w:eastAsia="Arial" w:hAnsi="Arial" w:cs="Arial"/>
          <w:i/>
          <w:sz w:val="18"/>
          <w:szCs w:val="18"/>
        </w:rPr>
        <w:t>[ONLY for Residential services]</w:t>
      </w:r>
    </w:p>
    <w:p w14:paraId="13B41D93" w14:textId="77777777" w:rsidR="00C37DB8" w:rsidRDefault="00C37DB8" w:rsidP="53D0C79A">
      <w:pPr>
        <w:pStyle w:val="ListParagraph"/>
        <w:spacing w:after="0"/>
        <w:ind w:left="0"/>
        <w:rPr>
          <w:rFonts w:ascii="Arial" w:eastAsia="Arial" w:hAnsi="Arial" w:cs="Arial"/>
          <w:b/>
          <w:bCs/>
          <w:sz w:val="20"/>
          <w:szCs w:val="20"/>
        </w:rPr>
      </w:pPr>
    </w:p>
    <w:p w14:paraId="14583BE0" w14:textId="2BC7311E" w:rsidR="001676E6" w:rsidRDefault="001676E6" w:rsidP="53D0C79A">
      <w:pPr>
        <w:pStyle w:val="ListParagraph"/>
        <w:spacing w:after="0"/>
        <w:ind w:left="0"/>
        <w:rPr>
          <w:rFonts w:ascii="Arial" w:eastAsia="Arial" w:hAnsi="Arial" w:cs="Arial"/>
          <w:i/>
          <w:sz w:val="18"/>
          <w:szCs w:val="18"/>
        </w:rPr>
      </w:pPr>
      <w:r w:rsidRPr="001F640B">
        <w:rPr>
          <w:rFonts w:ascii="Arial" w:eastAsia="Arial" w:hAnsi="Arial" w:cs="Arial"/>
          <w:b/>
          <w:bCs/>
          <w:sz w:val="20"/>
          <w:szCs w:val="20"/>
        </w:rPr>
        <w:t>Catchment:</w:t>
      </w:r>
      <w:r>
        <w:rPr>
          <w:rFonts w:ascii="Arial" w:eastAsia="Arial" w:hAnsi="Arial" w:cs="Arial"/>
          <w:i/>
          <w:sz w:val="18"/>
          <w:szCs w:val="18"/>
        </w:rPr>
        <w:t xml:space="preserve"> [</w:t>
      </w:r>
      <w:r w:rsidR="00923FD0">
        <w:rPr>
          <w:rFonts w:ascii="Arial" w:eastAsia="Arial" w:hAnsi="Arial" w:cs="Arial"/>
          <w:i/>
          <w:sz w:val="18"/>
          <w:szCs w:val="18"/>
        </w:rPr>
        <w:t>i.e.</w:t>
      </w:r>
      <w:r>
        <w:rPr>
          <w:rFonts w:ascii="Arial" w:eastAsia="Arial" w:hAnsi="Arial" w:cs="Arial"/>
          <w:i/>
          <w:sz w:val="18"/>
          <w:szCs w:val="18"/>
        </w:rPr>
        <w:t xml:space="preserve"> </w:t>
      </w:r>
      <w:r w:rsidR="00923FD0">
        <w:rPr>
          <w:rFonts w:ascii="Arial" w:eastAsia="Arial" w:hAnsi="Arial" w:cs="Arial"/>
          <w:i/>
          <w:sz w:val="18"/>
          <w:szCs w:val="18"/>
        </w:rPr>
        <w:t>service area]</w:t>
      </w:r>
      <w:r>
        <w:rPr>
          <w:rFonts w:ascii="Arial" w:eastAsia="Arial" w:hAnsi="Arial" w:cs="Arial"/>
          <w:i/>
          <w:sz w:val="18"/>
          <w:szCs w:val="18"/>
        </w:rPr>
        <w:t xml:space="preserve"> </w:t>
      </w:r>
    </w:p>
    <w:p w14:paraId="332AA130" w14:textId="77777777" w:rsidR="00C37DB8" w:rsidRDefault="00C37DB8" w:rsidP="53D0C79A">
      <w:pPr>
        <w:pStyle w:val="ListParagraph"/>
        <w:spacing w:after="0"/>
        <w:ind w:left="0"/>
        <w:rPr>
          <w:rFonts w:ascii="Arial" w:eastAsia="Arial" w:hAnsi="Arial" w:cs="Arial"/>
          <w:b/>
          <w:bCs/>
          <w:sz w:val="20"/>
          <w:szCs w:val="20"/>
        </w:rPr>
      </w:pPr>
    </w:p>
    <w:p w14:paraId="54D9298B" w14:textId="7FDF436D" w:rsidR="00C63E75" w:rsidRDefault="00C63E75" w:rsidP="53D0C79A">
      <w:pPr>
        <w:pStyle w:val="ListParagraph"/>
        <w:spacing w:after="0"/>
        <w:ind w:left="0"/>
        <w:rPr>
          <w:rFonts w:ascii="Arial" w:eastAsia="Arial" w:hAnsi="Arial" w:cs="Arial"/>
          <w:i/>
          <w:sz w:val="18"/>
          <w:szCs w:val="18"/>
        </w:rPr>
      </w:pPr>
      <w:r w:rsidRPr="00C63E75">
        <w:rPr>
          <w:rFonts w:ascii="Arial" w:eastAsia="Arial" w:hAnsi="Arial" w:cs="Arial"/>
          <w:b/>
          <w:bCs/>
          <w:sz w:val="20"/>
          <w:szCs w:val="20"/>
        </w:rPr>
        <w:t>Funding Source:</w:t>
      </w:r>
      <w:r>
        <w:rPr>
          <w:rFonts w:ascii="Arial" w:eastAsia="Arial" w:hAnsi="Arial" w:cs="Arial"/>
          <w:i/>
          <w:sz w:val="18"/>
          <w:szCs w:val="18"/>
        </w:rPr>
        <w:t xml:space="preserve"> [include questions on payment of services]</w:t>
      </w:r>
    </w:p>
    <w:p w14:paraId="2D3A75C8" w14:textId="77777777" w:rsidR="00C37DB8" w:rsidRDefault="00C37DB8" w:rsidP="53D0C79A">
      <w:pPr>
        <w:pStyle w:val="ListParagraph"/>
        <w:spacing w:after="0"/>
        <w:ind w:left="0"/>
        <w:rPr>
          <w:rFonts w:ascii="Arial" w:eastAsia="Arial" w:hAnsi="Arial" w:cs="Arial"/>
          <w:b/>
          <w:bCs/>
          <w:sz w:val="20"/>
          <w:szCs w:val="20"/>
        </w:rPr>
      </w:pPr>
    </w:p>
    <w:p w14:paraId="1315D7C0" w14:textId="05767A32" w:rsidR="00923FD0" w:rsidRDefault="00923FD0" w:rsidP="53D0C79A">
      <w:pPr>
        <w:pStyle w:val="ListParagraph"/>
        <w:spacing w:after="0"/>
        <w:ind w:left="0"/>
        <w:rPr>
          <w:rFonts w:ascii="Arial" w:eastAsia="Arial" w:hAnsi="Arial" w:cs="Arial"/>
          <w:b/>
          <w:bCs/>
          <w:sz w:val="20"/>
          <w:szCs w:val="20"/>
        </w:rPr>
      </w:pPr>
      <w:r w:rsidRPr="00F5662D">
        <w:rPr>
          <w:rFonts w:ascii="Arial" w:eastAsia="Arial" w:hAnsi="Arial" w:cs="Arial"/>
          <w:b/>
          <w:bCs/>
          <w:sz w:val="20"/>
          <w:szCs w:val="20"/>
        </w:rPr>
        <w:t>Opening Hours:</w:t>
      </w:r>
      <w:r>
        <w:rPr>
          <w:rFonts w:ascii="Arial" w:eastAsia="Arial" w:hAnsi="Arial" w:cs="Arial"/>
          <w:i/>
          <w:sz w:val="18"/>
          <w:szCs w:val="18"/>
        </w:rPr>
        <w:t xml:space="preserve"> [</w:t>
      </w:r>
      <w:r w:rsidR="00F5662D">
        <w:rPr>
          <w:rFonts w:ascii="Arial" w:eastAsia="Arial" w:hAnsi="Arial" w:cs="Arial"/>
          <w:i/>
          <w:sz w:val="18"/>
          <w:szCs w:val="18"/>
        </w:rPr>
        <w:t>i.e. Business Hours, extended hours etc.]</w:t>
      </w:r>
    </w:p>
    <w:p w14:paraId="466F76DE" w14:textId="77777777" w:rsidR="00C37DB8" w:rsidRDefault="00C37DB8" w:rsidP="00B379A6">
      <w:pPr>
        <w:pStyle w:val="ListParagraph"/>
        <w:spacing w:after="0"/>
        <w:ind w:left="0"/>
        <w:rPr>
          <w:rFonts w:ascii="Arial" w:hAnsi="Arial" w:cs="Arial"/>
          <w:b/>
          <w:sz w:val="20"/>
          <w:szCs w:val="20"/>
        </w:rPr>
      </w:pPr>
    </w:p>
    <w:p w14:paraId="7FF325BF" w14:textId="36C5342D" w:rsidR="000B1373" w:rsidRPr="00FE1557" w:rsidRDefault="000B1373" w:rsidP="00B379A6">
      <w:pPr>
        <w:pStyle w:val="ListParagraph"/>
        <w:spacing w:after="0"/>
        <w:ind w:left="0"/>
        <w:rPr>
          <w:rFonts w:ascii="Arial" w:hAnsi="Arial" w:cs="Arial"/>
          <w:b/>
          <w:sz w:val="20"/>
          <w:szCs w:val="20"/>
        </w:rPr>
      </w:pPr>
      <w:r w:rsidRPr="00FE1557">
        <w:rPr>
          <w:rFonts w:ascii="Arial" w:hAnsi="Arial" w:cs="Arial"/>
          <w:b/>
          <w:sz w:val="20"/>
          <w:szCs w:val="20"/>
        </w:rPr>
        <w:t>Staff</w:t>
      </w:r>
      <w:r w:rsidR="00923FD0">
        <w:rPr>
          <w:rFonts w:ascii="Arial" w:hAnsi="Arial" w:cs="Arial"/>
          <w:b/>
          <w:sz w:val="20"/>
          <w:szCs w:val="20"/>
        </w:rPr>
        <w:t xml:space="preserve">: </w:t>
      </w:r>
      <w:r w:rsidR="00923FD0" w:rsidRPr="00923FD0">
        <w:rPr>
          <w:rFonts w:ascii="Arial" w:eastAsia="Arial" w:hAnsi="Arial" w:cs="Arial"/>
          <w:i/>
          <w:sz w:val="18"/>
          <w:szCs w:val="18"/>
        </w:rPr>
        <w:t>[details of all professional staff associated with the team]</w:t>
      </w:r>
    </w:p>
    <w:p w14:paraId="75D7DB95" w14:textId="46E00CAB" w:rsidR="0033711D" w:rsidRDefault="00665DAA" w:rsidP="53D0C79A">
      <w:pPr>
        <w:pStyle w:val="ListParagraph"/>
        <w:numPr>
          <w:ilvl w:val="0"/>
          <w:numId w:val="20"/>
        </w:numPr>
        <w:spacing w:after="0"/>
        <w:rPr>
          <w:rFonts w:ascii="Arial" w:eastAsia="Arial" w:hAnsi="Arial" w:cs="Arial"/>
          <w:i/>
          <w:iCs/>
          <w:sz w:val="20"/>
          <w:szCs w:val="20"/>
        </w:rPr>
      </w:pPr>
      <w:r>
        <w:rPr>
          <w:rFonts w:ascii="Arial" w:eastAsia="Arial" w:hAnsi="Arial" w:cs="Arial"/>
          <w:i/>
          <w:iCs/>
          <w:sz w:val="20"/>
          <w:szCs w:val="20"/>
        </w:rPr>
        <w:t>XX</w:t>
      </w:r>
      <w:r w:rsidR="53D0C79A" w:rsidRPr="53D0C79A">
        <w:rPr>
          <w:rFonts w:ascii="Arial" w:eastAsia="Arial" w:hAnsi="Arial" w:cs="Arial"/>
          <w:i/>
          <w:iCs/>
          <w:sz w:val="20"/>
          <w:szCs w:val="20"/>
        </w:rPr>
        <w:t xml:space="preserve"> FTE</w:t>
      </w:r>
      <w:r>
        <w:rPr>
          <w:rFonts w:ascii="Arial" w:eastAsia="Arial" w:hAnsi="Arial" w:cs="Arial"/>
          <w:i/>
          <w:iCs/>
          <w:sz w:val="20"/>
          <w:szCs w:val="20"/>
        </w:rPr>
        <w:t xml:space="preserve"> Total </w:t>
      </w:r>
      <w:r w:rsidRPr="00665DAA">
        <w:rPr>
          <w:rFonts w:ascii="Arial" w:eastAsia="Arial" w:hAnsi="Arial" w:cs="Arial"/>
          <w:b/>
          <w:i/>
          <w:iCs/>
          <w:sz w:val="16"/>
          <w:szCs w:val="16"/>
        </w:rPr>
        <w:t>[ONLY professional staff does not include administration and management]</w:t>
      </w:r>
    </w:p>
    <w:p w14:paraId="178F6893" w14:textId="5E66CD12" w:rsidR="00AE02CF" w:rsidRPr="00D64709" w:rsidRDefault="00665DAA" w:rsidP="53D0C79A">
      <w:pPr>
        <w:pStyle w:val="ListParagraph"/>
        <w:numPr>
          <w:ilvl w:val="0"/>
          <w:numId w:val="20"/>
        </w:numPr>
        <w:spacing w:after="0"/>
        <w:rPr>
          <w:rFonts w:ascii="Arial" w:eastAsia="Arial" w:hAnsi="Arial" w:cs="Arial"/>
          <w:i/>
          <w:iCs/>
          <w:sz w:val="18"/>
          <w:szCs w:val="18"/>
        </w:rPr>
      </w:pPr>
      <w:r w:rsidRPr="00D64709">
        <w:rPr>
          <w:rFonts w:ascii="Arial" w:eastAsia="Arial" w:hAnsi="Arial" w:cs="Arial"/>
          <w:i/>
          <w:iCs/>
          <w:sz w:val="18"/>
          <w:szCs w:val="18"/>
        </w:rPr>
        <w:t>[insert types of professionals along with their associated FTE]</w:t>
      </w:r>
    </w:p>
    <w:p w14:paraId="73AB86C6" w14:textId="6C55040B" w:rsidR="00AE02CF" w:rsidRDefault="00AE02CF" w:rsidP="00AE02CF">
      <w:pPr>
        <w:spacing w:after="0"/>
        <w:rPr>
          <w:rFonts w:ascii="Arial" w:hAnsi="Arial" w:cs="Arial"/>
          <w:i/>
          <w:sz w:val="20"/>
          <w:szCs w:val="20"/>
        </w:rPr>
      </w:pPr>
    </w:p>
    <w:p w14:paraId="148911BC" w14:textId="550B6634" w:rsidR="00C37DB8" w:rsidRPr="00C37DB8" w:rsidRDefault="00C37DB8" w:rsidP="00C37DB8">
      <w:pPr>
        <w:spacing w:after="0"/>
        <w:jc w:val="center"/>
        <w:rPr>
          <w:rFonts w:ascii="Arial" w:hAnsi="Arial" w:cs="Arial"/>
          <w:b/>
          <w:i/>
          <w:color w:val="548DD4" w:themeColor="text2" w:themeTint="99"/>
          <w:sz w:val="20"/>
          <w:szCs w:val="20"/>
        </w:rPr>
      </w:pPr>
      <w:r w:rsidRPr="00C37DB8">
        <w:rPr>
          <w:rFonts w:ascii="Arial" w:hAnsi="Arial" w:cs="Arial"/>
          <w:b/>
          <w:i/>
          <w:color w:val="548DD4" w:themeColor="text2" w:themeTint="99"/>
          <w:sz w:val="20"/>
          <w:szCs w:val="20"/>
        </w:rPr>
        <w:t>Please note it will may be necessary for ConNetica to undertake an interview if new services are identified.</w:t>
      </w:r>
    </w:p>
    <w:p w14:paraId="315CCC95" w14:textId="77777777" w:rsidR="00C37DB8" w:rsidRDefault="00C37DB8" w:rsidP="00AE02CF">
      <w:pPr>
        <w:spacing w:after="0"/>
        <w:rPr>
          <w:rFonts w:ascii="Arial" w:hAnsi="Arial" w:cs="Arial"/>
          <w:i/>
          <w:sz w:val="20"/>
          <w:szCs w:val="20"/>
        </w:rPr>
      </w:pPr>
    </w:p>
    <w:tbl>
      <w:tblPr>
        <w:tblStyle w:val="TableGrid"/>
        <w:tblW w:w="5670" w:type="dxa"/>
        <w:jc w:val="center"/>
        <w:shd w:val="clear" w:color="auto" w:fill="808080" w:themeFill="background1" w:themeFillShade="80"/>
        <w:tblLook w:val="04A0" w:firstRow="1" w:lastRow="0" w:firstColumn="1" w:lastColumn="0" w:noHBand="0" w:noVBand="1"/>
      </w:tblPr>
      <w:tblGrid>
        <w:gridCol w:w="838"/>
        <w:gridCol w:w="4832"/>
      </w:tblGrid>
      <w:tr w:rsidR="00B379A6" w:rsidRPr="00CF2CB7" w14:paraId="4D0FC1A6" w14:textId="77777777" w:rsidTr="005E4665">
        <w:trPr>
          <w:trHeight w:val="576"/>
          <w:jc w:val="center"/>
        </w:trPr>
        <w:tc>
          <w:tcPr>
            <w:tcW w:w="950" w:type="dxa"/>
            <w:shd w:val="clear" w:color="auto" w:fill="6DB52C"/>
            <w:vAlign w:val="center"/>
          </w:tcPr>
          <w:p w14:paraId="63763866" w14:textId="77777777" w:rsidR="00B379A6" w:rsidRPr="00CF2CB7" w:rsidRDefault="00B379A6" w:rsidP="0090167D">
            <w:pPr>
              <w:rPr>
                <w:rFonts w:ascii="Arial" w:eastAsia="Times New Roman" w:hAnsi="Arial" w:cs="Arial"/>
                <w:b/>
                <w:color w:val="FFFFFF" w:themeColor="background1"/>
                <w:sz w:val="20"/>
                <w:szCs w:val="20"/>
                <w:lang w:val="en-AU"/>
              </w:rPr>
            </w:pPr>
            <w:r w:rsidRPr="00CF2CB7">
              <w:rPr>
                <w:rFonts w:ascii="Arial" w:eastAsia="Times New Roman" w:hAnsi="Arial" w:cs="Arial"/>
                <w:b/>
                <w:color w:val="FFFFFF" w:themeColor="background1"/>
                <w:sz w:val="20"/>
                <w:szCs w:val="20"/>
                <w:lang w:val="en-AU"/>
              </w:rPr>
              <w:t xml:space="preserve">Code </w:t>
            </w:r>
          </w:p>
        </w:tc>
        <w:tc>
          <w:tcPr>
            <w:tcW w:w="8122" w:type="dxa"/>
            <w:shd w:val="clear" w:color="auto" w:fill="auto"/>
            <w:vAlign w:val="center"/>
          </w:tcPr>
          <w:p w14:paraId="495E9891" w14:textId="516D61FD" w:rsidR="00B379A6" w:rsidRPr="005E4665" w:rsidRDefault="005E4665" w:rsidP="00484278">
            <w:pPr>
              <w:rPr>
                <w:rFonts w:ascii="Arial" w:eastAsia="Times New Roman" w:hAnsi="Arial" w:cs="Arial"/>
                <w:i/>
                <w:sz w:val="18"/>
                <w:szCs w:val="18"/>
                <w:lang w:val="en-AU"/>
              </w:rPr>
            </w:pPr>
            <w:r w:rsidRPr="005E4665">
              <w:rPr>
                <w:rFonts w:ascii="Arial" w:hAnsi="Arial" w:cs="Arial"/>
                <w:i/>
                <w:sz w:val="18"/>
                <w:szCs w:val="18"/>
              </w:rPr>
              <w:t>[</w:t>
            </w:r>
            <w:r w:rsidR="00C37DB8">
              <w:rPr>
                <w:rFonts w:ascii="Arial" w:hAnsi="Arial" w:cs="Arial"/>
                <w:i/>
                <w:sz w:val="18"/>
                <w:szCs w:val="18"/>
              </w:rPr>
              <w:t>For ConNetica;’s use only</w:t>
            </w:r>
            <w:r w:rsidRPr="005E4665">
              <w:rPr>
                <w:rFonts w:ascii="Arial" w:hAnsi="Arial" w:cs="Arial"/>
                <w:i/>
                <w:sz w:val="18"/>
                <w:szCs w:val="18"/>
              </w:rPr>
              <w:t>]</w:t>
            </w:r>
            <w:r w:rsidR="00B379A6" w:rsidRPr="005E4665">
              <w:rPr>
                <w:rFonts w:ascii="Arial" w:hAnsi="Arial" w:cs="Arial"/>
                <w:i/>
                <w:sz w:val="18"/>
                <w:szCs w:val="18"/>
              </w:rPr>
              <w:t xml:space="preserve"> </w:t>
            </w:r>
          </w:p>
        </w:tc>
      </w:tr>
    </w:tbl>
    <w:p w14:paraId="3496D931" w14:textId="77777777" w:rsidR="00C37DB8" w:rsidRDefault="00C37DB8" w:rsidP="00C37DB8">
      <w:pPr>
        <w:pStyle w:val="ListParagraph"/>
        <w:spacing w:after="0"/>
        <w:ind w:left="0"/>
        <w:rPr>
          <w:rFonts w:ascii="Arial" w:eastAsia="Arial" w:hAnsi="Arial" w:cs="Arial"/>
          <w:b/>
          <w:sz w:val="20"/>
          <w:szCs w:val="20"/>
        </w:rPr>
      </w:pPr>
    </w:p>
    <w:p w14:paraId="35D7AAB4" w14:textId="3A00324F" w:rsidR="00C37DB8" w:rsidRPr="00D64709" w:rsidRDefault="00C37DB8" w:rsidP="00C37DB8">
      <w:pPr>
        <w:pStyle w:val="ListParagraph"/>
        <w:spacing w:after="0"/>
        <w:ind w:left="0"/>
        <w:rPr>
          <w:rFonts w:ascii="Arial" w:eastAsia="Arial" w:hAnsi="Arial" w:cs="Arial"/>
          <w:i/>
          <w:sz w:val="18"/>
          <w:szCs w:val="18"/>
        </w:rPr>
      </w:pPr>
      <w:r w:rsidRPr="00484278">
        <w:rPr>
          <w:rFonts w:ascii="Arial" w:eastAsia="Arial" w:hAnsi="Arial" w:cs="Arial"/>
          <w:b/>
          <w:sz w:val="20"/>
          <w:szCs w:val="20"/>
        </w:rPr>
        <w:t xml:space="preserve">Team </w:t>
      </w:r>
      <w:r>
        <w:rPr>
          <w:rFonts w:ascii="Arial" w:eastAsia="Arial" w:hAnsi="Arial" w:cs="Arial"/>
          <w:b/>
          <w:sz w:val="20"/>
          <w:szCs w:val="20"/>
        </w:rPr>
        <w:t>2</w:t>
      </w:r>
      <w:r>
        <w:rPr>
          <w:rFonts w:ascii="Arial" w:eastAsia="Arial" w:hAnsi="Arial" w:cs="Arial"/>
          <w:sz w:val="20"/>
          <w:szCs w:val="20"/>
        </w:rPr>
        <w:t xml:space="preserve">: </w:t>
      </w:r>
      <w:r w:rsidRPr="00D64709">
        <w:rPr>
          <w:rFonts w:ascii="Arial" w:eastAsia="Arial" w:hAnsi="Arial" w:cs="Arial"/>
          <w:i/>
          <w:sz w:val="18"/>
          <w:szCs w:val="18"/>
        </w:rPr>
        <w:t>[</w:t>
      </w:r>
      <w:r>
        <w:rPr>
          <w:rFonts w:ascii="Arial" w:eastAsia="Arial" w:hAnsi="Arial" w:cs="Arial"/>
          <w:i/>
          <w:sz w:val="18"/>
          <w:szCs w:val="18"/>
        </w:rPr>
        <w:t>N</w:t>
      </w:r>
      <w:r w:rsidRPr="00D64709">
        <w:rPr>
          <w:rFonts w:ascii="Arial" w:eastAsia="Arial" w:hAnsi="Arial" w:cs="Arial"/>
          <w:i/>
          <w:sz w:val="18"/>
          <w:szCs w:val="18"/>
        </w:rPr>
        <w:t>ame]</w:t>
      </w:r>
    </w:p>
    <w:p w14:paraId="2DBC9502" w14:textId="77777777" w:rsidR="00C37DB8" w:rsidRDefault="00C37DB8" w:rsidP="00C37DB8">
      <w:pPr>
        <w:spacing w:after="0"/>
        <w:rPr>
          <w:rFonts w:ascii="Arial" w:hAnsi="Arial" w:cs="Arial"/>
          <w:i/>
          <w:sz w:val="20"/>
          <w:szCs w:val="20"/>
        </w:rPr>
      </w:pPr>
      <w:r w:rsidRPr="00484278">
        <w:rPr>
          <w:rFonts w:ascii="Arial" w:hAnsi="Arial" w:cs="Arial"/>
          <w:b/>
          <w:sz w:val="20"/>
          <w:szCs w:val="20"/>
        </w:rPr>
        <w:t>Location:</w:t>
      </w:r>
      <w:r>
        <w:rPr>
          <w:rFonts w:ascii="Arial" w:hAnsi="Arial" w:cs="Arial"/>
          <w:sz w:val="20"/>
          <w:szCs w:val="20"/>
        </w:rPr>
        <w:t xml:space="preserve"> </w:t>
      </w:r>
      <w:r w:rsidRPr="00D64709">
        <w:rPr>
          <w:rFonts w:ascii="Arial" w:eastAsia="Arial" w:hAnsi="Arial" w:cs="Arial"/>
          <w:i/>
          <w:sz w:val="18"/>
          <w:szCs w:val="18"/>
        </w:rPr>
        <w:t>[</w:t>
      </w:r>
      <w:r>
        <w:rPr>
          <w:rFonts w:ascii="Arial" w:eastAsia="Arial" w:hAnsi="Arial" w:cs="Arial"/>
          <w:i/>
          <w:sz w:val="18"/>
          <w:szCs w:val="18"/>
        </w:rPr>
        <w:t xml:space="preserve">Physical </w:t>
      </w:r>
      <w:r w:rsidRPr="00D64709">
        <w:rPr>
          <w:rFonts w:ascii="Arial" w:eastAsia="Arial" w:hAnsi="Arial" w:cs="Arial"/>
          <w:i/>
          <w:sz w:val="18"/>
          <w:szCs w:val="18"/>
        </w:rPr>
        <w:t>locat</w:t>
      </w:r>
      <w:r>
        <w:rPr>
          <w:rFonts w:ascii="Arial" w:eastAsia="Arial" w:hAnsi="Arial" w:cs="Arial"/>
          <w:i/>
          <w:sz w:val="18"/>
          <w:szCs w:val="18"/>
        </w:rPr>
        <w:t>ion</w:t>
      </w:r>
      <w:r w:rsidRPr="00D64709">
        <w:rPr>
          <w:rFonts w:ascii="Arial" w:eastAsia="Arial" w:hAnsi="Arial" w:cs="Arial"/>
          <w:i/>
          <w:sz w:val="18"/>
          <w:szCs w:val="18"/>
        </w:rPr>
        <w:t>, requires an EXACT street address</w:t>
      </w:r>
      <w:r>
        <w:rPr>
          <w:rFonts w:ascii="Arial" w:eastAsia="Arial" w:hAnsi="Arial" w:cs="Arial"/>
          <w:i/>
          <w:sz w:val="18"/>
          <w:szCs w:val="18"/>
        </w:rPr>
        <w:t>, including postcode</w:t>
      </w:r>
      <w:r w:rsidRPr="00D64709">
        <w:rPr>
          <w:rFonts w:ascii="Arial" w:eastAsia="Arial" w:hAnsi="Arial" w:cs="Arial"/>
          <w:i/>
          <w:sz w:val="18"/>
          <w:szCs w:val="18"/>
        </w:rPr>
        <w:t xml:space="preserve"> for mapping]</w:t>
      </w:r>
    </w:p>
    <w:p w14:paraId="36AD417F" w14:textId="77777777" w:rsidR="00C37DB8" w:rsidRDefault="00C37DB8" w:rsidP="00C37DB8">
      <w:pPr>
        <w:spacing w:after="0"/>
        <w:rPr>
          <w:rFonts w:ascii="Arial" w:hAnsi="Arial" w:cs="Arial"/>
          <w:sz w:val="20"/>
          <w:szCs w:val="20"/>
        </w:rPr>
      </w:pPr>
      <w:r w:rsidRPr="00FD4D28">
        <w:rPr>
          <w:rFonts w:ascii="Arial" w:hAnsi="Arial" w:cs="Arial"/>
          <w:b/>
          <w:smallCaps/>
          <w:sz w:val="20"/>
          <w:szCs w:val="20"/>
        </w:rPr>
        <w:lastRenderedPageBreak/>
        <w:t>Main Type of Care</w:t>
      </w:r>
      <w:r w:rsidRPr="00D64709">
        <w:rPr>
          <w:rFonts w:ascii="Arial" w:hAnsi="Arial" w:cs="Arial"/>
          <w:b/>
          <w:sz w:val="18"/>
          <w:szCs w:val="18"/>
        </w:rPr>
        <w:t xml:space="preserve"> </w:t>
      </w:r>
      <w:r w:rsidRPr="00D64709">
        <w:rPr>
          <w:rFonts w:ascii="Arial" w:hAnsi="Arial" w:cs="Arial"/>
          <w:sz w:val="18"/>
          <w:szCs w:val="18"/>
        </w:rPr>
        <w:t>[</w:t>
      </w:r>
      <w:r w:rsidRPr="00D64709">
        <w:rPr>
          <w:rFonts w:ascii="Arial" w:eastAsia="Arial" w:hAnsi="Arial" w:cs="Arial"/>
          <w:i/>
          <w:sz w:val="18"/>
          <w:szCs w:val="18"/>
        </w:rPr>
        <w:t>NB: this maybe multiple for the same team copy as required]</w:t>
      </w:r>
    </w:p>
    <w:p w14:paraId="2FB681D3" w14:textId="77777777" w:rsidR="00C37DB8" w:rsidRDefault="00C37DB8" w:rsidP="00C37DB8">
      <w:pPr>
        <w:spacing w:after="0"/>
        <w:rPr>
          <w:rFonts w:ascii="Arial" w:hAnsi="Arial" w:cs="Arial"/>
          <w:sz w:val="20"/>
          <w:szCs w:val="20"/>
        </w:rPr>
      </w:pPr>
    </w:p>
    <w:p w14:paraId="079F4995" w14:textId="77777777" w:rsidR="00C37DB8" w:rsidRPr="00F33A31" w:rsidRDefault="00C37DB8" w:rsidP="00C37DB8">
      <w:pPr>
        <w:spacing w:after="0"/>
        <w:jc w:val="both"/>
        <w:rPr>
          <w:rFonts w:ascii="Arial" w:hAnsi="Arial" w:cs="Arial"/>
          <w:color w:val="6DB52C"/>
          <w:sz w:val="20"/>
          <w:szCs w:val="20"/>
        </w:rPr>
      </w:pPr>
      <w:r>
        <w:rPr>
          <w:rFonts w:ascii="Arial" w:hAnsi="Arial" w:cs="Arial"/>
          <w:sz w:val="20"/>
          <w:szCs w:val="20"/>
        </w:rPr>
        <w:t xml:space="preserve">        </w:t>
      </w:r>
      <w:r w:rsidRPr="00F33A31">
        <w:rPr>
          <w:rFonts w:ascii="Arial" w:hAnsi="Arial" w:cs="Arial"/>
          <w:color w:val="6DB52C"/>
          <w:sz w:val="20"/>
          <w:szCs w:val="20"/>
        </w:rPr>
        <w:t>Residential        Outpatient        Day        Accessibility        Information          Self-help</w:t>
      </w:r>
    </w:p>
    <w:p w14:paraId="04D68903" w14:textId="77777777" w:rsidR="00C37DB8" w:rsidRDefault="00C37DB8" w:rsidP="00C37DB8">
      <w:pPr>
        <w:spacing w:after="0"/>
        <w:jc w:val="both"/>
        <w:rPr>
          <w:rFonts w:ascii="Arial" w:hAnsi="Arial" w:cs="Arial"/>
          <w:b/>
          <w:sz w:val="20"/>
          <w:szCs w:val="20"/>
        </w:rPr>
      </w:pPr>
    </w:p>
    <w:p w14:paraId="3552EE30" w14:textId="77777777" w:rsidR="00C37DB8" w:rsidRPr="00D64709" w:rsidRDefault="00C37DB8" w:rsidP="00C37DB8">
      <w:pPr>
        <w:spacing w:after="0"/>
        <w:rPr>
          <w:rFonts w:ascii="Arial" w:eastAsia="Arial" w:hAnsi="Arial" w:cs="Arial"/>
          <w:i/>
          <w:sz w:val="18"/>
          <w:szCs w:val="18"/>
        </w:rPr>
      </w:pPr>
      <w:r w:rsidRPr="00FD4D28">
        <w:rPr>
          <w:rFonts w:ascii="Arial" w:hAnsi="Arial" w:cs="Arial"/>
          <w:b/>
          <w:sz w:val="20"/>
          <w:szCs w:val="20"/>
        </w:rPr>
        <w:t>Target Group:</w:t>
      </w:r>
      <w:r>
        <w:rPr>
          <w:rFonts w:ascii="Arial" w:hAnsi="Arial" w:cs="Arial"/>
          <w:i/>
          <w:sz w:val="20"/>
          <w:szCs w:val="20"/>
        </w:rPr>
        <w:t xml:space="preserve"> </w:t>
      </w:r>
      <w:r w:rsidRPr="00D64709">
        <w:rPr>
          <w:rFonts w:ascii="Arial" w:eastAsia="Arial" w:hAnsi="Arial" w:cs="Arial"/>
          <w:i/>
          <w:sz w:val="18"/>
          <w:szCs w:val="18"/>
        </w:rPr>
        <w:t>[</w:t>
      </w:r>
      <w:r>
        <w:rPr>
          <w:rFonts w:ascii="Arial" w:eastAsia="Arial" w:hAnsi="Arial" w:cs="Arial"/>
          <w:i/>
          <w:sz w:val="18"/>
          <w:szCs w:val="18"/>
        </w:rPr>
        <w:t>A</w:t>
      </w:r>
      <w:r w:rsidRPr="00D64709">
        <w:rPr>
          <w:rFonts w:ascii="Arial" w:eastAsia="Arial" w:hAnsi="Arial" w:cs="Arial"/>
          <w:i/>
          <w:sz w:val="18"/>
          <w:szCs w:val="18"/>
        </w:rPr>
        <w:t>ge range and specific groups e.g. Indigenous, CALD, gender]</w:t>
      </w:r>
    </w:p>
    <w:p w14:paraId="498886D2" w14:textId="77777777" w:rsidR="00C37DB8" w:rsidRPr="004402EF" w:rsidRDefault="00C37DB8" w:rsidP="00C37DB8">
      <w:pPr>
        <w:spacing w:after="0"/>
        <w:rPr>
          <w:rFonts w:ascii="Arial" w:eastAsia="Arial" w:hAnsi="Arial" w:cs="Arial"/>
          <w:sz w:val="18"/>
          <w:szCs w:val="18"/>
        </w:rPr>
      </w:pPr>
      <w:r w:rsidRPr="00506042">
        <w:rPr>
          <w:rFonts w:ascii="Arial" w:eastAsia="Arial" w:hAnsi="Arial" w:cs="Arial"/>
          <w:sz w:val="18"/>
          <w:szCs w:val="18"/>
        </w:rPr>
        <w:t xml:space="preserve">Do more than 20% of the clients’ </w:t>
      </w:r>
      <w:r>
        <w:rPr>
          <w:rFonts w:ascii="Arial" w:eastAsia="Arial" w:hAnsi="Arial" w:cs="Arial"/>
          <w:sz w:val="18"/>
          <w:szCs w:val="18"/>
        </w:rPr>
        <w:t>seen</w:t>
      </w:r>
      <w:r w:rsidRPr="00506042">
        <w:rPr>
          <w:rFonts w:ascii="Arial" w:eastAsia="Arial" w:hAnsi="Arial" w:cs="Arial"/>
          <w:sz w:val="18"/>
          <w:szCs w:val="18"/>
        </w:rPr>
        <w:t xml:space="preserve"> by this service have a mental health or AOD problem?</w:t>
      </w:r>
    </w:p>
    <w:p w14:paraId="15A908E6" w14:textId="77777777" w:rsidR="00C37DB8" w:rsidRDefault="00C37DB8" w:rsidP="00C37DB8">
      <w:pPr>
        <w:spacing w:after="0"/>
        <w:rPr>
          <w:rFonts w:ascii="Arial" w:hAnsi="Arial" w:cs="Arial"/>
          <w:b/>
          <w:sz w:val="20"/>
          <w:szCs w:val="20"/>
        </w:rPr>
      </w:pPr>
    </w:p>
    <w:p w14:paraId="10C71488" w14:textId="77777777" w:rsidR="00C37DB8" w:rsidRPr="00D64709" w:rsidRDefault="00C37DB8" w:rsidP="00C37DB8">
      <w:pPr>
        <w:spacing w:after="0"/>
        <w:rPr>
          <w:rFonts w:ascii="Arial" w:eastAsia="Arial" w:hAnsi="Arial" w:cs="Arial"/>
          <w:i/>
          <w:sz w:val="18"/>
          <w:szCs w:val="18"/>
        </w:rPr>
      </w:pPr>
      <w:r w:rsidRPr="00FD4D28">
        <w:rPr>
          <w:rFonts w:ascii="Arial" w:hAnsi="Arial" w:cs="Arial"/>
          <w:b/>
          <w:sz w:val="20"/>
          <w:szCs w:val="20"/>
        </w:rPr>
        <w:t>Diagnosis Groups</w:t>
      </w:r>
      <w:r>
        <w:rPr>
          <w:rFonts w:ascii="Arial" w:hAnsi="Arial" w:cs="Arial"/>
          <w:b/>
          <w:sz w:val="20"/>
          <w:szCs w:val="20"/>
        </w:rPr>
        <w:t>:</w:t>
      </w:r>
      <w:r>
        <w:rPr>
          <w:rFonts w:ascii="Arial" w:hAnsi="Arial" w:cs="Arial"/>
          <w:i/>
          <w:sz w:val="20"/>
          <w:szCs w:val="20"/>
        </w:rPr>
        <w:t xml:space="preserve"> [</w:t>
      </w:r>
      <w:r>
        <w:rPr>
          <w:rFonts w:ascii="Arial" w:eastAsia="Arial" w:hAnsi="Arial" w:cs="Arial"/>
          <w:i/>
          <w:sz w:val="18"/>
          <w:szCs w:val="18"/>
        </w:rPr>
        <w:t>G</w:t>
      </w:r>
      <w:r w:rsidRPr="00D64709">
        <w:rPr>
          <w:rFonts w:ascii="Arial" w:eastAsia="Arial" w:hAnsi="Arial" w:cs="Arial"/>
          <w:i/>
          <w:sz w:val="18"/>
          <w:szCs w:val="18"/>
        </w:rPr>
        <w:t>eneral or specific groups covered]</w:t>
      </w:r>
    </w:p>
    <w:p w14:paraId="406B68FE" w14:textId="77777777" w:rsidR="00C37DB8" w:rsidRDefault="00C37DB8" w:rsidP="00C37DB8">
      <w:pPr>
        <w:spacing w:after="0"/>
        <w:rPr>
          <w:rFonts w:ascii="Arial" w:eastAsia="Arial" w:hAnsi="Arial" w:cs="Arial"/>
          <w:b/>
          <w:bCs/>
          <w:sz w:val="20"/>
          <w:szCs w:val="20"/>
        </w:rPr>
      </w:pPr>
    </w:p>
    <w:p w14:paraId="73A7ABF7" w14:textId="77777777" w:rsidR="00C37DB8" w:rsidRPr="00484278" w:rsidRDefault="00C37DB8" w:rsidP="00C37DB8">
      <w:pPr>
        <w:spacing w:after="0"/>
        <w:rPr>
          <w:rFonts w:ascii="Arial" w:hAnsi="Arial" w:cs="Arial"/>
          <w:sz w:val="20"/>
          <w:szCs w:val="20"/>
        </w:rPr>
      </w:pPr>
      <w:r w:rsidRPr="00F33A31">
        <w:rPr>
          <w:rFonts w:ascii="Arial" w:eastAsia="Arial" w:hAnsi="Arial" w:cs="Arial"/>
          <w:b/>
          <w:bCs/>
          <w:sz w:val="20"/>
          <w:szCs w:val="20"/>
        </w:rPr>
        <w:t>Description of Care:</w:t>
      </w:r>
      <w:r>
        <w:rPr>
          <w:rFonts w:ascii="Arial" w:hAnsi="Arial" w:cs="Arial"/>
          <w:i/>
          <w:sz w:val="20"/>
          <w:szCs w:val="20"/>
        </w:rPr>
        <w:t xml:space="preserve"> </w:t>
      </w:r>
      <w:r w:rsidRPr="00D64709">
        <w:rPr>
          <w:rFonts w:ascii="Arial" w:eastAsia="Arial" w:hAnsi="Arial" w:cs="Arial"/>
          <w:i/>
          <w:sz w:val="18"/>
          <w:szCs w:val="18"/>
        </w:rPr>
        <w:t>[</w:t>
      </w:r>
      <w:r>
        <w:rPr>
          <w:rFonts w:ascii="Arial" w:eastAsia="Arial" w:hAnsi="Arial" w:cs="Arial"/>
          <w:i/>
          <w:sz w:val="18"/>
          <w:szCs w:val="18"/>
        </w:rPr>
        <w:t>D</w:t>
      </w:r>
      <w:r w:rsidRPr="00D64709">
        <w:rPr>
          <w:rFonts w:ascii="Arial" w:eastAsia="Arial" w:hAnsi="Arial" w:cs="Arial"/>
          <w:i/>
          <w:sz w:val="18"/>
          <w:szCs w:val="18"/>
        </w:rPr>
        <w:t>etails of the care ensuring point related to intensity, acuity, accessibility etc</w:t>
      </w:r>
      <w:r>
        <w:rPr>
          <w:rFonts w:ascii="Arial" w:eastAsia="Arial" w:hAnsi="Arial" w:cs="Arial"/>
          <w:i/>
          <w:sz w:val="18"/>
          <w:szCs w:val="18"/>
        </w:rPr>
        <w:t>.</w:t>
      </w:r>
      <w:r w:rsidRPr="00D64709">
        <w:rPr>
          <w:rFonts w:ascii="Arial" w:eastAsia="Arial" w:hAnsi="Arial" w:cs="Arial"/>
          <w:i/>
          <w:sz w:val="18"/>
          <w:szCs w:val="18"/>
        </w:rPr>
        <w:t>]</w:t>
      </w:r>
    </w:p>
    <w:p w14:paraId="027D1ED1" w14:textId="77777777" w:rsidR="00C37DB8" w:rsidRDefault="00C37DB8" w:rsidP="00C37DB8">
      <w:pPr>
        <w:pStyle w:val="ListParagraph"/>
        <w:spacing w:after="0"/>
        <w:ind w:left="0"/>
        <w:rPr>
          <w:rFonts w:ascii="Arial" w:eastAsia="Arial" w:hAnsi="Arial" w:cs="Arial"/>
          <w:b/>
          <w:bCs/>
          <w:sz w:val="20"/>
          <w:szCs w:val="20"/>
        </w:rPr>
      </w:pPr>
    </w:p>
    <w:p w14:paraId="1513E39D" w14:textId="77777777" w:rsidR="00C37DB8" w:rsidRDefault="00C37DB8" w:rsidP="00C37DB8">
      <w:pPr>
        <w:pStyle w:val="ListParagraph"/>
        <w:spacing w:after="0"/>
        <w:ind w:left="0"/>
        <w:rPr>
          <w:rFonts w:ascii="Arial" w:eastAsia="Arial" w:hAnsi="Arial" w:cs="Arial"/>
          <w:i/>
          <w:sz w:val="18"/>
          <w:szCs w:val="18"/>
        </w:rPr>
      </w:pPr>
      <w:r>
        <w:rPr>
          <w:rFonts w:ascii="Arial" w:eastAsia="Arial" w:hAnsi="Arial" w:cs="Arial"/>
          <w:b/>
          <w:bCs/>
          <w:sz w:val="20"/>
          <w:szCs w:val="20"/>
        </w:rPr>
        <w:t xml:space="preserve">Beds: </w:t>
      </w:r>
      <w:r w:rsidRPr="00D64709">
        <w:rPr>
          <w:rFonts w:ascii="Arial" w:eastAsia="Arial" w:hAnsi="Arial" w:cs="Arial"/>
          <w:i/>
          <w:sz w:val="18"/>
          <w:szCs w:val="18"/>
        </w:rPr>
        <w:t>[ONLY for Residential services]</w:t>
      </w:r>
    </w:p>
    <w:p w14:paraId="370FAD8B" w14:textId="77777777" w:rsidR="00C37DB8" w:rsidRDefault="00C37DB8" w:rsidP="00C37DB8">
      <w:pPr>
        <w:pStyle w:val="ListParagraph"/>
        <w:spacing w:after="0"/>
        <w:ind w:left="0"/>
        <w:rPr>
          <w:rFonts w:ascii="Arial" w:eastAsia="Arial" w:hAnsi="Arial" w:cs="Arial"/>
          <w:b/>
          <w:bCs/>
          <w:sz w:val="20"/>
          <w:szCs w:val="20"/>
        </w:rPr>
      </w:pPr>
    </w:p>
    <w:p w14:paraId="6F817E1E" w14:textId="77777777" w:rsidR="00C37DB8" w:rsidRDefault="00C37DB8" w:rsidP="00C37DB8">
      <w:pPr>
        <w:pStyle w:val="ListParagraph"/>
        <w:spacing w:after="0"/>
        <w:ind w:left="0"/>
        <w:rPr>
          <w:rFonts w:ascii="Arial" w:eastAsia="Arial" w:hAnsi="Arial" w:cs="Arial"/>
          <w:i/>
          <w:sz w:val="18"/>
          <w:szCs w:val="18"/>
        </w:rPr>
      </w:pPr>
      <w:r w:rsidRPr="001F640B">
        <w:rPr>
          <w:rFonts w:ascii="Arial" w:eastAsia="Arial" w:hAnsi="Arial" w:cs="Arial"/>
          <w:b/>
          <w:bCs/>
          <w:sz w:val="20"/>
          <w:szCs w:val="20"/>
        </w:rPr>
        <w:t>Catchment:</w:t>
      </w:r>
      <w:r>
        <w:rPr>
          <w:rFonts w:ascii="Arial" w:eastAsia="Arial" w:hAnsi="Arial" w:cs="Arial"/>
          <w:i/>
          <w:sz w:val="18"/>
          <w:szCs w:val="18"/>
        </w:rPr>
        <w:t xml:space="preserve"> [i.e. service area] </w:t>
      </w:r>
    </w:p>
    <w:p w14:paraId="55D02FD2" w14:textId="77777777" w:rsidR="00C37DB8" w:rsidRDefault="00C37DB8" w:rsidP="00C37DB8">
      <w:pPr>
        <w:pStyle w:val="ListParagraph"/>
        <w:spacing w:after="0"/>
        <w:ind w:left="0"/>
        <w:rPr>
          <w:rFonts w:ascii="Arial" w:eastAsia="Arial" w:hAnsi="Arial" w:cs="Arial"/>
          <w:b/>
          <w:bCs/>
          <w:sz w:val="20"/>
          <w:szCs w:val="20"/>
        </w:rPr>
      </w:pPr>
    </w:p>
    <w:p w14:paraId="2EC76CEC" w14:textId="5222AA30" w:rsidR="00C37DB8" w:rsidRDefault="00C37DB8" w:rsidP="00C37DB8">
      <w:pPr>
        <w:pStyle w:val="ListParagraph"/>
        <w:spacing w:after="0"/>
        <w:ind w:left="0"/>
        <w:rPr>
          <w:rFonts w:ascii="Arial" w:eastAsia="Arial" w:hAnsi="Arial" w:cs="Arial"/>
          <w:i/>
          <w:sz w:val="18"/>
          <w:szCs w:val="18"/>
        </w:rPr>
      </w:pPr>
      <w:r w:rsidRPr="00C63E75">
        <w:rPr>
          <w:rFonts w:ascii="Arial" w:eastAsia="Arial" w:hAnsi="Arial" w:cs="Arial"/>
          <w:b/>
          <w:bCs/>
          <w:sz w:val="20"/>
          <w:szCs w:val="20"/>
        </w:rPr>
        <w:t>Funding Source:</w:t>
      </w:r>
      <w:r>
        <w:rPr>
          <w:rFonts w:ascii="Arial" w:eastAsia="Arial" w:hAnsi="Arial" w:cs="Arial"/>
          <w:i/>
          <w:sz w:val="18"/>
          <w:szCs w:val="18"/>
        </w:rPr>
        <w:t xml:space="preserve"> [include payment of services]</w:t>
      </w:r>
    </w:p>
    <w:p w14:paraId="33AA6736" w14:textId="77777777" w:rsidR="00C37DB8" w:rsidRDefault="00C37DB8" w:rsidP="00C37DB8">
      <w:pPr>
        <w:pStyle w:val="ListParagraph"/>
        <w:spacing w:after="0"/>
        <w:ind w:left="0"/>
        <w:rPr>
          <w:rFonts w:ascii="Arial" w:eastAsia="Arial" w:hAnsi="Arial" w:cs="Arial"/>
          <w:b/>
          <w:bCs/>
          <w:sz w:val="20"/>
          <w:szCs w:val="20"/>
        </w:rPr>
      </w:pPr>
    </w:p>
    <w:p w14:paraId="2B46556A" w14:textId="77777777" w:rsidR="00C37DB8" w:rsidRDefault="00C37DB8" w:rsidP="00C37DB8">
      <w:pPr>
        <w:pStyle w:val="ListParagraph"/>
        <w:spacing w:after="0"/>
        <w:ind w:left="0"/>
        <w:rPr>
          <w:rFonts w:ascii="Arial" w:eastAsia="Arial" w:hAnsi="Arial" w:cs="Arial"/>
          <w:b/>
          <w:bCs/>
          <w:sz w:val="20"/>
          <w:szCs w:val="20"/>
        </w:rPr>
      </w:pPr>
      <w:r w:rsidRPr="00F5662D">
        <w:rPr>
          <w:rFonts w:ascii="Arial" w:eastAsia="Arial" w:hAnsi="Arial" w:cs="Arial"/>
          <w:b/>
          <w:bCs/>
          <w:sz w:val="20"/>
          <w:szCs w:val="20"/>
        </w:rPr>
        <w:t>Opening Hours:</w:t>
      </w:r>
      <w:r>
        <w:rPr>
          <w:rFonts w:ascii="Arial" w:eastAsia="Arial" w:hAnsi="Arial" w:cs="Arial"/>
          <w:i/>
          <w:sz w:val="18"/>
          <w:szCs w:val="18"/>
        </w:rPr>
        <w:t xml:space="preserve"> [i.e. Business Hours, extended hours etc.]</w:t>
      </w:r>
    </w:p>
    <w:p w14:paraId="44479255" w14:textId="77777777" w:rsidR="00C37DB8" w:rsidRDefault="00C37DB8" w:rsidP="00C37DB8">
      <w:pPr>
        <w:pStyle w:val="ListParagraph"/>
        <w:spacing w:after="0"/>
        <w:ind w:left="0"/>
        <w:rPr>
          <w:rFonts w:ascii="Arial" w:hAnsi="Arial" w:cs="Arial"/>
          <w:b/>
          <w:sz w:val="20"/>
          <w:szCs w:val="20"/>
        </w:rPr>
      </w:pPr>
    </w:p>
    <w:p w14:paraId="08C5A405" w14:textId="77777777" w:rsidR="00C37DB8" w:rsidRPr="00FE1557" w:rsidRDefault="00C37DB8" w:rsidP="00C37DB8">
      <w:pPr>
        <w:pStyle w:val="ListParagraph"/>
        <w:spacing w:after="0"/>
        <w:ind w:left="0"/>
        <w:rPr>
          <w:rFonts w:ascii="Arial" w:hAnsi="Arial" w:cs="Arial"/>
          <w:b/>
          <w:sz w:val="20"/>
          <w:szCs w:val="20"/>
        </w:rPr>
      </w:pPr>
      <w:r w:rsidRPr="00FE1557">
        <w:rPr>
          <w:rFonts w:ascii="Arial" w:hAnsi="Arial" w:cs="Arial"/>
          <w:b/>
          <w:sz w:val="20"/>
          <w:szCs w:val="20"/>
        </w:rPr>
        <w:t>Staff</w:t>
      </w:r>
      <w:r>
        <w:rPr>
          <w:rFonts w:ascii="Arial" w:hAnsi="Arial" w:cs="Arial"/>
          <w:b/>
          <w:sz w:val="20"/>
          <w:szCs w:val="20"/>
        </w:rPr>
        <w:t xml:space="preserve">: </w:t>
      </w:r>
      <w:r w:rsidRPr="00923FD0">
        <w:rPr>
          <w:rFonts w:ascii="Arial" w:eastAsia="Arial" w:hAnsi="Arial" w:cs="Arial"/>
          <w:i/>
          <w:sz w:val="18"/>
          <w:szCs w:val="18"/>
        </w:rPr>
        <w:t>[details of all professional staff associated with the team]</w:t>
      </w:r>
    </w:p>
    <w:p w14:paraId="2131FED4" w14:textId="77777777" w:rsidR="00C37DB8" w:rsidRDefault="00C37DB8" w:rsidP="00C37DB8">
      <w:pPr>
        <w:pStyle w:val="ListParagraph"/>
        <w:numPr>
          <w:ilvl w:val="0"/>
          <w:numId w:val="20"/>
        </w:numPr>
        <w:spacing w:after="0"/>
        <w:rPr>
          <w:rFonts w:ascii="Arial" w:eastAsia="Arial" w:hAnsi="Arial" w:cs="Arial"/>
          <w:i/>
          <w:iCs/>
          <w:sz w:val="20"/>
          <w:szCs w:val="20"/>
        </w:rPr>
      </w:pPr>
      <w:r>
        <w:rPr>
          <w:rFonts w:ascii="Arial" w:eastAsia="Arial" w:hAnsi="Arial" w:cs="Arial"/>
          <w:i/>
          <w:iCs/>
          <w:sz w:val="20"/>
          <w:szCs w:val="20"/>
        </w:rPr>
        <w:t>XX</w:t>
      </w:r>
      <w:r w:rsidRPr="53D0C79A">
        <w:rPr>
          <w:rFonts w:ascii="Arial" w:eastAsia="Arial" w:hAnsi="Arial" w:cs="Arial"/>
          <w:i/>
          <w:iCs/>
          <w:sz w:val="20"/>
          <w:szCs w:val="20"/>
        </w:rPr>
        <w:t xml:space="preserve"> FTE</w:t>
      </w:r>
      <w:r>
        <w:rPr>
          <w:rFonts w:ascii="Arial" w:eastAsia="Arial" w:hAnsi="Arial" w:cs="Arial"/>
          <w:i/>
          <w:iCs/>
          <w:sz w:val="20"/>
          <w:szCs w:val="20"/>
        </w:rPr>
        <w:t xml:space="preserve"> Total </w:t>
      </w:r>
      <w:r w:rsidRPr="00665DAA">
        <w:rPr>
          <w:rFonts w:ascii="Arial" w:eastAsia="Arial" w:hAnsi="Arial" w:cs="Arial"/>
          <w:b/>
          <w:i/>
          <w:iCs/>
          <w:sz w:val="16"/>
          <w:szCs w:val="16"/>
        </w:rPr>
        <w:t>[ONLY professional staff does not include administration and management]</w:t>
      </w:r>
    </w:p>
    <w:p w14:paraId="1609C889" w14:textId="77777777" w:rsidR="00C37DB8" w:rsidRPr="00D64709" w:rsidRDefault="00C37DB8" w:rsidP="00C37DB8">
      <w:pPr>
        <w:pStyle w:val="ListParagraph"/>
        <w:numPr>
          <w:ilvl w:val="0"/>
          <w:numId w:val="20"/>
        </w:numPr>
        <w:spacing w:after="0"/>
        <w:rPr>
          <w:rFonts w:ascii="Arial" w:eastAsia="Arial" w:hAnsi="Arial" w:cs="Arial"/>
          <w:i/>
          <w:iCs/>
          <w:sz w:val="18"/>
          <w:szCs w:val="18"/>
        </w:rPr>
      </w:pPr>
      <w:r w:rsidRPr="00D64709">
        <w:rPr>
          <w:rFonts w:ascii="Arial" w:eastAsia="Arial" w:hAnsi="Arial" w:cs="Arial"/>
          <w:i/>
          <w:iCs/>
          <w:sz w:val="18"/>
          <w:szCs w:val="18"/>
        </w:rPr>
        <w:t>[insert types of professionals along with their associated FTE]</w:t>
      </w:r>
    </w:p>
    <w:p w14:paraId="105EE81E" w14:textId="77777777" w:rsidR="00C37DB8" w:rsidRDefault="00C37DB8" w:rsidP="00C37DB8">
      <w:pPr>
        <w:spacing w:after="0"/>
        <w:rPr>
          <w:rFonts w:ascii="Arial" w:hAnsi="Arial" w:cs="Arial"/>
          <w:i/>
          <w:sz w:val="20"/>
          <w:szCs w:val="20"/>
        </w:rPr>
      </w:pPr>
    </w:p>
    <w:p w14:paraId="23FB9128" w14:textId="77777777" w:rsidR="00C37DB8" w:rsidRPr="00C37DB8" w:rsidRDefault="00C37DB8" w:rsidP="00C37DB8">
      <w:pPr>
        <w:spacing w:after="0"/>
        <w:jc w:val="center"/>
        <w:rPr>
          <w:rFonts w:ascii="Arial" w:hAnsi="Arial" w:cs="Arial"/>
          <w:b/>
          <w:i/>
          <w:color w:val="548DD4" w:themeColor="text2" w:themeTint="99"/>
          <w:sz w:val="20"/>
          <w:szCs w:val="20"/>
        </w:rPr>
      </w:pPr>
      <w:r w:rsidRPr="00C37DB8">
        <w:rPr>
          <w:rFonts w:ascii="Arial" w:hAnsi="Arial" w:cs="Arial"/>
          <w:b/>
          <w:i/>
          <w:color w:val="548DD4" w:themeColor="text2" w:themeTint="99"/>
          <w:sz w:val="20"/>
          <w:szCs w:val="20"/>
        </w:rPr>
        <w:t>Please note it will may be necessary for ConNetica to undertake an interview if new services are identified.</w:t>
      </w:r>
    </w:p>
    <w:p w14:paraId="04FC5F3C" w14:textId="77777777" w:rsidR="00C37DB8" w:rsidRDefault="00C37DB8" w:rsidP="00C37DB8">
      <w:pPr>
        <w:spacing w:after="0"/>
        <w:rPr>
          <w:rFonts w:ascii="Arial" w:hAnsi="Arial" w:cs="Arial"/>
          <w:i/>
          <w:sz w:val="20"/>
          <w:szCs w:val="20"/>
        </w:rPr>
      </w:pPr>
    </w:p>
    <w:tbl>
      <w:tblPr>
        <w:tblStyle w:val="TableGrid"/>
        <w:tblW w:w="5670" w:type="dxa"/>
        <w:jc w:val="center"/>
        <w:shd w:val="clear" w:color="auto" w:fill="808080" w:themeFill="background1" w:themeFillShade="80"/>
        <w:tblLook w:val="04A0" w:firstRow="1" w:lastRow="0" w:firstColumn="1" w:lastColumn="0" w:noHBand="0" w:noVBand="1"/>
      </w:tblPr>
      <w:tblGrid>
        <w:gridCol w:w="838"/>
        <w:gridCol w:w="4832"/>
      </w:tblGrid>
      <w:tr w:rsidR="00C37DB8" w:rsidRPr="00CF2CB7" w14:paraId="09DF9740" w14:textId="77777777" w:rsidTr="00207214">
        <w:trPr>
          <w:trHeight w:val="576"/>
          <w:jc w:val="center"/>
        </w:trPr>
        <w:tc>
          <w:tcPr>
            <w:tcW w:w="950" w:type="dxa"/>
            <w:shd w:val="clear" w:color="auto" w:fill="6DB52C"/>
            <w:vAlign w:val="center"/>
          </w:tcPr>
          <w:p w14:paraId="60DE4102" w14:textId="77777777" w:rsidR="00C37DB8" w:rsidRPr="00CF2CB7" w:rsidRDefault="00C37DB8" w:rsidP="00207214">
            <w:pPr>
              <w:rPr>
                <w:rFonts w:ascii="Arial" w:eastAsia="Times New Roman" w:hAnsi="Arial" w:cs="Arial"/>
                <w:b/>
                <w:color w:val="FFFFFF" w:themeColor="background1"/>
                <w:sz w:val="20"/>
                <w:szCs w:val="20"/>
                <w:lang w:val="en-AU"/>
              </w:rPr>
            </w:pPr>
            <w:r w:rsidRPr="00CF2CB7">
              <w:rPr>
                <w:rFonts w:ascii="Arial" w:eastAsia="Times New Roman" w:hAnsi="Arial" w:cs="Arial"/>
                <w:b/>
                <w:color w:val="FFFFFF" w:themeColor="background1"/>
                <w:sz w:val="20"/>
                <w:szCs w:val="20"/>
                <w:lang w:val="en-AU"/>
              </w:rPr>
              <w:t xml:space="preserve">Code </w:t>
            </w:r>
          </w:p>
        </w:tc>
        <w:tc>
          <w:tcPr>
            <w:tcW w:w="8122" w:type="dxa"/>
            <w:shd w:val="clear" w:color="auto" w:fill="auto"/>
            <w:vAlign w:val="center"/>
          </w:tcPr>
          <w:p w14:paraId="4970DD1E" w14:textId="77777777" w:rsidR="00C37DB8" w:rsidRPr="005E4665" w:rsidRDefault="00C37DB8" w:rsidP="00207214">
            <w:pPr>
              <w:rPr>
                <w:rFonts w:ascii="Arial" w:eastAsia="Times New Roman" w:hAnsi="Arial" w:cs="Arial"/>
                <w:i/>
                <w:sz w:val="18"/>
                <w:szCs w:val="18"/>
                <w:lang w:val="en-AU"/>
              </w:rPr>
            </w:pPr>
            <w:r w:rsidRPr="005E4665">
              <w:rPr>
                <w:rFonts w:ascii="Arial" w:hAnsi="Arial" w:cs="Arial"/>
                <w:i/>
                <w:sz w:val="18"/>
                <w:szCs w:val="18"/>
              </w:rPr>
              <w:t>[</w:t>
            </w:r>
            <w:r>
              <w:rPr>
                <w:rFonts w:ascii="Arial" w:hAnsi="Arial" w:cs="Arial"/>
                <w:i/>
                <w:sz w:val="18"/>
                <w:szCs w:val="18"/>
              </w:rPr>
              <w:t>For ConNetica;’s use only</w:t>
            </w:r>
            <w:r w:rsidRPr="005E4665">
              <w:rPr>
                <w:rFonts w:ascii="Arial" w:hAnsi="Arial" w:cs="Arial"/>
                <w:i/>
                <w:sz w:val="18"/>
                <w:szCs w:val="18"/>
              </w:rPr>
              <w:t xml:space="preserve">] </w:t>
            </w:r>
          </w:p>
        </w:tc>
      </w:tr>
    </w:tbl>
    <w:p w14:paraId="61BA3370" w14:textId="77777777" w:rsidR="00C37DB8" w:rsidRDefault="00C37DB8" w:rsidP="00C37DB8">
      <w:pPr>
        <w:pStyle w:val="ListParagraph"/>
        <w:spacing w:after="0"/>
        <w:rPr>
          <w:rFonts w:ascii="Arial" w:hAnsi="Arial" w:cs="Arial"/>
          <w:sz w:val="20"/>
          <w:szCs w:val="20"/>
        </w:rPr>
      </w:pPr>
    </w:p>
    <w:p w14:paraId="431F33AD" w14:textId="77777777" w:rsidR="00C37DB8" w:rsidRPr="005E4665" w:rsidRDefault="00C37DB8" w:rsidP="00C37DB8">
      <w:pPr>
        <w:rPr>
          <w:rFonts w:ascii="Arial" w:hAnsi="Arial" w:cs="Arial"/>
          <w:i/>
          <w:color w:val="6DB52C"/>
          <w:sz w:val="20"/>
          <w:szCs w:val="20"/>
        </w:rPr>
      </w:pPr>
      <w:r w:rsidRPr="005E4665">
        <w:rPr>
          <w:rFonts w:ascii="Arial" w:hAnsi="Arial" w:cs="Arial"/>
          <w:i/>
          <w:color w:val="6DB52C"/>
          <w:sz w:val="20"/>
          <w:szCs w:val="20"/>
        </w:rPr>
        <w:t>[insert next team as above]</w:t>
      </w:r>
    </w:p>
    <w:p w14:paraId="1CAFD19E" w14:textId="77777777" w:rsidR="00D07844" w:rsidRDefault="00D07844" w:rsidP="00D07844">
      <w:pPr>
        <w:spacing w:after="0"/>
        <w:rPr>
          <w:rFonts w:ascii="Arial" w:hAnsi="Arial" w:cs="Arial"/>
          <w:sz w:val="20"/>
          <w:szCs w:val="20"/>
        </w:rPr>
      </w:pPr>
    </w:p>
    <w:p w14:paraId="58905EEC" w14:textId="77777777" w:rsidR="00590643" w:rsidRDefault="00590643" w:rsidP="00D07844">
      <w:pPr>
        <w:spacing w:after="0"/>
        <w:rPr>
          <w:rFonts w:ascii="Arial" w:hAnsi="Arial" w:cs="Arial"/>
          <w:sz w:val="20"/>
          <w:szCs w:val="20"/>
        </w:rPr>
      </w:pPr>
    </w:p>
    <w:p w14:paraId="35966152" w14:textId="77777777" w:rsidR="00590643" w:rsidRDefault="00590643" w:rsidP="00D07844">
      <w:pPr>
        <w:spacing w:after="0"/>
        <w:rPr>
          <w:rFonts w:ascii="Arial" w:hAnsi="Arial" w:cs="Arial"/>
          <w:sz w:val="20"/>
          <w:szCs w:val="20"/>
        </w:rPr>
      </w:pPr>
    </w:p>
    <w:p w14:paraId="65205B9B" w14:textId="77777777" w:rsidR="00590643" w:rsidRDefault="00590643" w:rsidP="00D07844">
      <w:pPr>
        <w:spacing w:after="0"/>
        <w:rPr>
          <w:rFonts w:ascii="Arial" w:hAnsi="Arial" w:cs="Arial"/>
          <w:sz w:val="20"/>
          <w:szCs w:val="20"/>
        </w:rPr>
      </w:pPr>
    </w:p>
    <w:p w14:paraId="61C3F2B3" w14:textId="2A068C25" w:rsidR="00AE02CF" w:rsidRDefault="00C37DB8" w:rsidP="00C37DB8">
      <w:pPr>
        <w:spacing w:after="0"/>
        <w:jc w:val="center"/>
        <w:rPr>
          <w:rFonts w:ascii="Arial" w:hAnsi="Arial" w:cs="Arial"/>
          <w:b/>
          <w:i/>
          <w:color w:val="548DD4" w:themeColor="text2" w:themeTint="99"/>
          <w:sz w:val="20"/>
          <w:szCs w:val="20"/>
        </w:rPr>
      </w:pPr>
      <w:r w:rsidRPr="00C37DB8">
        <w:rPr>
          <w:rFonts w:ascii="Arial" w:hAnsi="Arial" w:cs="Arial"/>
          <w:b/>
          <w:i/>
          <w:color w:val="548DD4" w:themeColor="text2" w:themeTint="99"/>
          <w:sz w:val="20"/>
          <w:szCs w:val="20"/>
        </w:rPr>
        <w:t>Please</w:t>
      </w:r>
      <w:r>
        <w:rPr>
          <w:rFonts w:ascii="Arial" w:hAnsi="Arial" w:cs="Arial"/>
          <w:b/>
          <w:i/>
          <w:color w:val="548DD4" w:themeColor="text2" w:themeTint="99"/>
          <w:sz w:val="20"/>
          <w:szCs w:val="20"/>
        </w:rPr>
        <w:t xml:space="preserve"> forward your completed form to </w:t>
      </w:r>
      <w:hyperlink r:id="rId8" w:history="1">
        <w:r w:rsidRPr="00A262F5">
          <w:rPr>
            <w:rStyle w:val="Hyperlink"/>
            <w:rFonts w:ascii="Arial" w:hAnsi="Arial" w:cs="Arial"/>
            <w:b/>
            <w:i/>
            <w:color w:val="6666FF" w:themeColor="hyperlink" w:themeTint="99"/>
            <w:sz w:val="20"/>
            <w:szCs w:val="20"/>
          </w:rPr>
          <w:t>info@connetica.com.au</w:t>
        </w:r>
      </w:hyperlink>
      <w:r>
        <w:rPr>
          <w:rFonts w:ascii="Arial" w:hAnsi="Arial" w:cs="Arial"/>
          <w:b/>
          <w:i/>
          <w:color w:val="548DD4" w:themeColor="text2" w:themeTint="99"/>
          <w:sz w:val="20"/>
          <w:szCs w:val="20"/>
        </w:rPr>
        <w:t xml:space="preserve"> </w:t>
      </w:r>
    </w:p>
    <w:p w14:paraId="69AE2D9B" w14:textId="0B6A0EC8" w:rsidR="00C37DB8" w:rsidRPr="00C37DB8" w:rsidRDefault="00C37DB8" w:rsidP="00C37DB8">
      <w:pPr>
        <w:spacing w:after="0"/>
        <w:jc w:val="center"/>
        <w:rPr>
          <w:rFonts w:ascii="Arial" w:hAnsi="Arial" w:cs="Arial"/>
          <w:b/>
          <w:i/>
          <w:color w:val="548DD4" w:themeColor="text2" w:themeTint="99"/>
          <w:sz w:val="20"/>
          <w:szCs w:val="20"/>
        </w:rPr>
      </w:pPr>
      <w:r>
        <w:rPr>
          <w:rFonts w:ascii="Arial" w:hAnsi="Arial" w:cs="Arial"/>
          <w:b/>
          <w:i/>
          <w:color w:val="548DD4" w:themeColor="text2" w:themeTint="99"/>
          <w:sz w:val="20"/>
          <w:szCs w:val="20"/>
        </w:rPr>
        <w:t>If you wish to talk to one of the Atlas Project  please call John Mendoza on 0415 715900 during office hours.</w:t>
      </w:r>
    </w:p>
    <w:sectPr w:rsidR="00C37DB8" w:rsidRPr="00C37DB8" w:rsidSect="00CF2CB7">
      <w:headerReference w:type="even" r:id="rId9"/>
      <w:headerReference w:type="default" r:id="rId10"/>
      <w:footerReference w:type="default" r:id="rId11"/>
      <w:headerReference w:type="first" r:id="rId12"/>
      <w:pgSz w:w="1190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D87C4" w14:textId="77777777" w:rsidR="00832976" w:rsidRDefault="00832976" w:rsidP="006551BD">
      <w:pPr>
        <w:spacing w:after="0" w:line="240" w:lineRule="auto"/>
      </w:pPr>
      <w:r>
        <w:separator/>
      </w:r>
    </w:p>
  </w:endnote>
  <w:endnote w:type="continuationSeparator" w:id="0">
    <w:p w14:paraId="54B59DA5" w14:textId="77777777" w:rsidR="00832976" w:rsidRDefault="00832976" w:rsidP="0065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C1174" w14:textId="23E1BB1D" w:rsidR="00CF2CB7" w:rsidRPr="00CF2CB7" w:rsidRDefault="00CF2CB7" w:rsidP="00CF2CB7">
    <w:pPr>
      <w:pStyle w:val="Footer"/>
      <w:jc w:val="center"/>
      <w:rPr>
        <w:rFonts w:ascii="Arial" w:hAnsi="Arial" w:cs="Arial"/>
        <w:sz w:val="20"/>
        <w:szCs w:val="20"/>
        <w:lang w:val="en-AU"/>
      </w:rPr>
    </w:pPr>
    <w:r w:rsidRPr="00CF2CB7">
      <w:rPr>
        <w:rFonts w:ascii="Times New Roman" w:hAnsi="Times New Roman" w:cs="Arial"/>
        <w:sz w:val="20"/>
        <w:szCs w:val="20"/>
        <w:lang w:val="en-AU"/>
      </w:rPr>
      <w:t xml:space="preserve">Page </w:t>
    </w:r>
    <w:r w:rsidRPr="00CF2CB7">
      <w:rPr>
        <w:rFonts w:ascii="Times New Roman" w:hAnsi="Times New Roman" w:cs="Arial"/>
        <w:sz w:val="20"/>
        <w:szCs w:val="20"/>
        <w:lang w:val="en-AU"/>
      </w:rPr>
      <w:fldChar w:fldCharType="begin"/>
    </w:r>
    <w:r w:rsidRPr="00CF2CB7">
      <w:rPr>
        <w:rFonts w:ascii="Times New Roman" w:hAnsi="Times New Roman" w:cs="Arial"/>
        <w:sz w:val="20"/>
        <w:szCs w:val="20"/>
        <w:lang w:val="en-AU"/>
      </w:rPr>
      <w:instrText xml:space="preserve"> PAGE </w:instrText>
    </w:r>
    <w:r w:rsidRPr="00CF2CB7">
      <w:rPr>
        <w:rFonts w:ascii="Times New Roman" w:hAnsi="Times New Roman" w:cs="Arial"/>
        <w:sz w:val="20"/>
        <w:szCs w:val="20"/>
        <w:lang w:val="en-AU"/>
      </w:rPr>
      <w:fldChar w:fldCharType="separate"/>
    </w:r>
    <w:r w:rsidR="00124F9E">
      <w:rPr>
        <w:rFonts w:ascii="Times New Roman" w:hAnsi="Times New Roman" w:cs="Arial"/>
        <w:noProof/>
        <w:sz w:val="20"/>
        <w:szCs w:val="20"/>
        <w:lang w:val="en-AU"/>
      </w:rPr>
      <w:t>1</w:t>
    </w:r>
    <w:r w:rsidRPr="00CF2CB7">
      <w:rPr>
        <w:rFonts w:ascii="Times New Roman" w:hAnsi="Times New Roman" w:cs="Arial"/>
        <w:sz w:val="20"/>
        <w:szCs w:val="20"/>
        <w:lang w:val="en-AU"/>
      </w:rPr>
      <w:fldChar w:fldCharType="end"/>
    </w:r>
    <w:r w:rsidRPr="00CF2CB7">
      <w:rPr>
        <w:rFonts w:ascii="Times New Roman" w:hAnsi="Times New Roman" w:cs="Arial"/>
        <w:sz w:val="20"/>
        <w:szCs w:val="20"/>
        <w:lang w:val="en-AU"/>
      </w:rPr>
      <w:t xml:space="preserve"> of </w:t>
    </w:r>
    <w:r w:rsidRPr="00CF2CB7">
      <w:rPr>
        <w:rFonts w:ascii="Times New Roman" w:hAnsi="Times New Roman" w:cs="Arial"/>
        <w:sz w:val="20"/>
        <w:szCs w:val="20"/>
        <w:lang w:val="en-AU"/>
      </w:rPr>
      <w:fldChar w:fldCharType="begin"/>
    </w:r>
    <w:r w:rsidRPr="00CF2CB7">
      <w:rPr>
        <w:rFonts w:ascii="Times New Roman" w:hAnsi="Times New Roman" w:cs="Arial"/>
        <w:sz w:val="20"/>
        <w:szCs w:val="20"/>
        <w:lang w:val="en-AU"/>
      </w:rPr>
      <w:instrText xml:space="preserve"> NUMPAGES </w:instrText>
    </w:r>
    <w:r w:rsidRPr="00CF2CB7">
      <w:rPr>
        <w:rFonts w:ascii="Times New Roman" w:hAnsi="Times New Roman" w:cs="Arial"/>
        <w:sz w:val="20"/>
        <w:szCs w:val="20"/>
        <w:lang w:val="en-AU"/>
      </w:rPr>
      <w:fldChar w:fldCharType="separate"/>
    </w:r>
    <w:r w:rsidR="00124F9E">
      <w:rPr>
        <w:rFonts w:ascii="Times New Roman" w:hAnsi="Times New Roman" w:cs="Arial"/>
        <w:noProof/>
        <w:sz w:val="20"/>
        <w:szCs w:val="20"/>
        <w:lang w:val="en-AU"/>
      </w:rPr>
      <w:t>1</w:t>
    </w:r>
    <w:r w:rsidRPr="00CF2CB7">
      <w:rPr>
        <w:rFonts w:ascii="Times New Roman" w:hAnsi="Times New Roman"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C998C" w14:textId="77777777" w:rsidR="00832976" w:rsidRDefault="00832976" w:rsidP="006551BD">
      <w:pPr>
        <w:spacing w:after="0" w:line="240" w:lineRule="auto"/>
      </w:pPr>
      <w:r>
        <w:separator/>
      </w:r>
    </w:p>
  </w:footnote>
  <w:footnote w:type="continuationSeparator" w:id="0">
    <w:p w14:paraId="37B99D28" w14:textId="77777777" w:rsidR="00832976" w:rsidRDefault="00832976" w:rsidP="00655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89C50" w14:textId="09F066CC" w:rsidR="00FC7800" w:rsidRDefault="00832976">
    <w:pPr>
      <w:pStyle w:val="Header"/>
    </w:pPr>
    <w:r>
      <w:rPr>
        <w:noProof/>
      </w:rPr>
      <w:pict w14:anchorId="4EB539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345pt;height:73pt;rotation:315;z-index:-251649024;mso-wrap-edited:f;mso-width-percent:0;mso-height-percent:0;mso-position-horizontal:center;mso-position-horizontal-relative:margin;mso-position-vertical:center;mso-position-vertical-relative:margin;mso-width-percent:0;mso-height-percent:0" wrapcoords="21365 8016 20848 5567 19862 3785 19627 4898 19252 8016 17092 8016 16293 8239 15448 6012 14650 4230 14086 5344 14040 6012 13946 12915 12819 8461 12067 6457 11269 10020 10659 8239 10095 7571 9813 8684 8733 4453 8452 5344 8640 8016 6949 4008 6808 4676 6808 9129 6480 8016 5728 7348 5540 8684 4320 7793 3333 5344 2958 4898 2817 5789 1596 5121 1502 5344 1267 7125 1267 8461 234 4898 46 5567 234 8684 610 15142 986 16923 1126 16923 1220 16478 1361 14028 2206 16701 2535 16701 2770 15364 4085 16923 4273 17369 4883 16478 4977 16032 5681 16923 5916 16701 6057 15810 7184 17146 7278 16701 8780 17146 8968 16701 8968 14919 9626 17146 9813 16701 9860 14028 10565 16923 12020 20931 12302 20263 12866 18259 12819 16478 12678 12247 13147 14251 14556 17814 15448 16255 16622 17146 16763 16255 18031 17146 19862 16923 19956 16255 21130 17146 21553 16478 21553 15587 21083 11802 21459 9575 21553 8907 21365 8016" fillcolor="#76923c [2406]" stroked="f">
          <v:fill opacity="29491f"/>
          <v:textpath style="font-family:&quot;Calibri&quot;;font-size:60pt" string="Working Draft"/>
          <w10:wrap anchorx="margin" anchory="margin"/>
        </v:shape>
      </w:pict>
    </w:r>
    <w:r w:rsidR="00A457AF">
      <w:rPr>
        <w:noProof/>
        <w:lang w:val="en-AU" w:eastAsia="en-AU"/>
      </w:rPr>
      <mc:AlternateContent>
        <mc:Choice Requires="wps">
          <w:drawing>
            <wp:anchor distT="0" distB="0" distL="114300" distR="114300" simplePos="0" relativeHeight="251661312" behindDoc="0" locked="0" layoutInCell="1" allowOverlap="1" wp14:anchorId="43794AD4" wp14:editId="23B24AE8">
              <wp:simplePos x="0" y="0"/>
              <wp:positionH relativeFrom="column">
                <wp:posOffset>0</wp:posOffset>
              </wp:positionH>
              <wp:positionV relativeFrom="paragraph">
                <wp:posOffset>0</wp:posOffset>
              </wp:positionV>
              <wp:extent cx="914400" cy="9144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7005B44" id="_x0000_t202" coordsize="21600,21600" o:spt="202" path="m,l,21600r21600,l21600,xe">
              <v:stroke joinstyle="miter"/>
              <v:path gradientshapeok="t" o:connecttype="rect"/>
            </v:shapetype>
            <v:shape id="Text Box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CC9FF" w14:textId="16FEFE09" w:rsidR="00C37DB8" w:rsidRDefault="00C37DB8" w:rsidP="00451255">
    <w:pPr>
      <w:pStyle w:val="Header"/>
      <w:jc w:val="center"/>
      <w:rPr>
        <w:rFonts w:ascii="Arial" w:hAnsi="Arial" w:cs="Arial"/>
        <w:sz w:val="24"/>
        <w:szCs w:val="24"/>
      </w:rPr>
    </w:pPr>
    <w:r>
      <w:rPr>
        <w:noProof/>
        <w:lang w:val="en-AU" w:eastAsia="en-AU"/>
      </w:rPr>
      <w:drawing>
        <wp:anchor distT="0" distB="0" distL="114300" distR="114300" simplePos="0" relativeHeight="251671552" behindDoc="1" locked="0" layoutInCell="1" allowOverlap="1" wp14:anchorId="4F6454EB" wp14:editId="0B0C73E3">
          <wp:simplePos x="0" y="0"/>
          <wp:positionH relativeFrom="column">
            <wp:posOffset>-21457</wp:posOffset>
          </wp:positionH>
          <wp:positionV relativeFrom="paragraph">
            <wp:posOffset>488</wp:posOffset>
          </wp:positionV>
          <wp:extent cx="1879009" cy="1104133"/>
          <wp:effectExtent l="0" t="0" r="635" b="1270"/>
          <wp:wrapNone/>
          <wp:docPr id="1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009" cy="11041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7D0B8" w14:textId="03E22113" w:rsidR="00C37DB8" w:rsidRDefault="00C37DB8" w:rsidP="00451255">
    <w:pPr>
      <w:pStyle w:val="Header"/>
      <w:jc w:val="center"/>
      <w:rPr>
        <w:rFonts w:ascii="Arial" w:hAnsi="Arial" w:cs="Arial"/>
        <w:sz w:val="24"/>
        <w:szCs w:val="24"/>
      </w:rPr>
    </w:pPr>
    <w:r>
      <w:rPr>
        <w:noProof/>
        <w:lang w:val="en-AU" w:eastAsia="en-AU"/>
      </w:rPr>
      <w:drawing>
        <wp:anchor distT="0" distB="0" distL="114300" distR="114300" simplePos="0" relativeHeight="251673600" behindDoc="0" locked="0" layoutInCell="1" allowOverlap="1" wp14:anchorId="151B95BF" wp14:editId="4F6859D2">
          <wp:simplePos x="0" y="0"/>
          <wp:positionH relativeFrom="column">
            <wp:posOffset>3487478</wp:posOffset>
          </wp:positionH>
          <wp:positionV relativeFrom="paragraph">
            <wp:posOffset>133084</wp:posOffset>
          </wp:positionV>
          <wp:extent cx="2314067" cy="578902"/>
          <wp:effectExtent l="0" t="0" r="0" b="5715"/>
          <wp:wrapNone/>
          <wp:docPr id="143" name="Picture 6" descr="ConNetica logo - Horizontal no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Netica logo - Horizontal no b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852" cy="5856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54D9A" w14:textId="56CED28D" w:rsidR="00C37DB8" w:rsidRDefault="00C37DB8" w:rsidP="00451255">
    <w:pPr>
      <w:pStyle w:val="Header"/>
      <w:jc w:val="center"/>
      <w:rPr>
        <w:rFonts w:ascii="Arial" w:hAnsi="Arial" w:cs="Arial"/>
        <w:sz w:val="24"/>
        <w:szCs w:val="24"/>
      </w:rPr>
    </w:pPr>
  </w:p>
  <w:p w14:paraId="5770619C" w14:textId="0D5D7737" w:rsidR="00C37DB8" w:rsidRDefault="00C37DB8" w:rsidP="00451255">
    <w:pPr>
      <w:pStyle w:val="Header"/>
      <w:jc w:val="center"/>
      <w:rPr>
        <w:rFonts w:ascii="Arial" w:hAnsi="Arial" w:cs="Arial"/>
        <w:sz w:val="24"/>
        <w:szCs w:val="24"/>
      </w:rPr>
    </w:pPr>
  </w:p>
  <w:p w14:paraId="55B32EC7" w14:textId="5616722A" w:rsidR="00C37DB8" w:rsidRDefault="00C37DB8" w:rsidP="00451255">
    <w:pPr>
      <w:pStyle w:val="Header"/>
      <w:jc w:val="center"/>
      <w:rPr>
        <w:rFonts w:ascii="Arial" w:hAnsi="Arial" w:cs="Arial"/>
        <w:sz w:val="24"/>
        <w:szCs w:val="24"/>
      </w:rPr>
    </w:pPr>
  </w:p>
  <w:p w14:paraId="3626A859" w14:textId="6B6554CD" w:rsidR="00C37DB8" w:rsidRDefault="00C37DB8" w:rsidP="00451255">
    <w:pPr>
      <w:pStyle w:val="Header"/>
      <w:jc w:val="center"/>
      <w:rPr>
        <w:rFonts w:ascii="Arial" w:hAnsi="Arial" w:cs="Arial"/>
        <w:sz w:val="24"/>
        <w:szCs w:val="24"/>
      </w:rPr>
    </w:pPr>
  </w:p>
  <w:p w14:paraId="3D18C1A8" w14:textId="77777777" w:rsidR="00C37DB8" w:rsidRDefault="00C37DB8" w:rsidP="00451255">
    <w:pPr>
      <w:pStyle w:val="Header"/>
      <w:jc w:val="cent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7EC95" w14:textId="329B8D62" w:rsidR="00FC7800" w:rsidRDefault="00832976">
    <w:pPr>
      <w:pStyle w:val="Header"/>
    </w:pPr>
    <w:r>
      <w:rPr>
        <w:noProof/>
      </w:rPr>
      <w:pict w14:anchorId="6EFF17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345pt;height:73pt;rotation:315;z-index:-251646976;mso-wrap-edited:f;mso-width-percent:0;mso-height-percent:0;mso-position-horizontal:center;mso-position-horizontal-relative:margin;mso-position-vertical:center;mso-position-vertical-relative:margin;mso-width-percent:0;mso-height-percent:0" wrapcoords="21365 8016 20848 5567 19862 3785 19627 4898 19252 8016 17092 8016 16293 8239 15448 6012 14650 4230 14086 5344 14040 6012 13946 12915 12819 8461 12067 6457 11269 10020 10659 8239 10095 7571 9813 8684 8733 4453 8452 5344 8640 8016 6949 4008 6808 4676 6808 9129 6480 8016 5728 7348 5540 8684 4320 7793 3333 5344 2958 4898 2817 5789 1596 5121 1502 5344 1267 7125 1267 8461 234 4898 46 5567 234 8684 610 15142 986 16923 1126 16923 1220 16478 1361 14028 2206 16701 2535 16701 2770 15364 4085 16923 4273 17369 4883 16478 4977 16032 5681 16923 5916 16701 6057 15810 7184 17146 7278 16701 8780 17146 8968 16701 8968 14919 9626 17146 9813 16701 9860 14028 10565 16923 12020 20931 12302 20263 12866 18259 12819 16478 12678 12247 13147 14251 14556 17814 15448 16255 16622 17146 16763 16255 18031 17146 19862 16923 19956 16255 21130 17146 21553 16478 21553 15587 21083 11802 21459 9575 21553 8907 21365 8016" fillcolor="#76923c [2406]" stroked="f">
          <v:fill opacity="29491f"/>
          <v:textpath style="font-family:&quot;Calibri&quot;;font-size:60pt" string="Working Draft"/>
          <w10:wrap anchorx="margin" anchory="margin"/>
        </v:shape>
      </w:pict>
    </w:r>
    <w:r w:rsidR="00A457AF">
      <w:rPr>
        <w:noProof/>
        <w:lang w:val="en-AU" w:eastAsia="en-AU"/>
      </w:rPr>
      <mc:AlternateContent>
        <mc:Choice Requires="wps">
          <w:drawing>
            <wp:anchor distT="0" distB="0" distL="114300" distR="114300" simplePos="0" relativeHeight="251663360" behindDoc="0" locked="0" layoutInCell="1" allowOverlap="1" wp14:anchorId="5DCEB88C" wp14:editId="709C2DF2">
              <wp:simplePos x="0" y="0"/>
              <wp:positionH relativeFrom="column">
                <wp:posOffset>0</wp:posOffset>
              </wp:positionH>
              <wp:positionV relativeFrom="paragraph">
                <wp:posOffset>0</wp:posOffset>
              </wp:positionV>
              <wp:extent cx="914400" cy="91440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178F892" id="_x0000_t202" coordsize="21600,21600" o:spt="202" path="m,l,21600r21600,l21600,xe">
              <v:stroke joinstyle="miter"/>
              <v:path gradientshapeok="t" o:connecttype="rect"/>
            </v:shapetype>
            <v:shape id="Text Box 1"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81448"/>
    <w:multiLevelType w:val="hybridMultilevel"/>
    <w:tmpl w:val="7DB85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C069C5"/>
    <w:multiLevelType w:val="hybridMultilevel"/>
    <w:tmpl w:val="C2664766"/>
    <w:lvl w:ilvl="0" w:tplc="DD0CBF2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B232F"/>
    <w:multiLevelType w:val="hybridMultilevel"/>
    <w:tmpl w:val="4C3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D523C"/>
    <w:multiLevelType w:val="hybridMultilevel"/>
    <w:tmpl w:val="3CDE8794"/>
    <w:lvl w:ilvl="0" w:tplc="0809000F">
      <w:start w:val="1"/>
      <w:numFmt w:val="decimal"/>
      <w:lvlText w:val="%1."/>
      <w:lvlJc w:val="left"/>
      <w:pPr>
        <w:ind w:left="360" w:hanging="360"/>
      </w:pPr>
      <w:rPr>
        <w:rFonts w:hint="default"/>
      </w:rPr>
    </w:lvl>
    <w:lvl w:ilvl="1" w:tplc="67FCBB58">
      <w:start w:val="1"/>
      <w:numFmt w:val="bullet"/>
      <w:lvlText w:val="­"/>
      <w:lvlJc w:val="left"/>
      <w:pPr>
        <w:ind w:left="851" w:hanging="426"/>
      </w:pPr>
      <w:rPr>
        <w:rFonts w:ascii="Calibri" w:hAnsi="Calibri" w:hint="default"/>
      </w:rPr>
    </w:lvl>
    <w:lvl w:ilvl="2" w:tplc="F6DE2E46">
      <w:start w:val="1"/>
      <w:numFmt w:val="bullet"/>
      <w:lvlText w:val="o"/>
      <w:lvlJc w:val="left"/>
      <w:pPr>
        <w:ind w:left="1276" w:hanging="425"/>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A670D6"/>
    <w:multiLevelType w:val="hybridMultilevel"/>
    <w:tmpl w:val="440C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62A42"/>
    <w:multiLevelType w:val="hybridMultilevel"/>
    <w:tmpl w:val="B300841E"/>
    <w:lvl w:ilvl="0" w:tplc="D1A088BE">
      <w:start w:val="1"/>
      <w:numFmt w:val="bullet"/>
      <w:lvlText w:val=""/>
      <w:lvlJc w:val="left"/>
      <w:pPr>
        <w:ind w:left="720" w:hanging="360"/>
      </w:pPr>
      <w:rPr>
        <w:rFonts w:ascii="Symbol" w:hAnsi="Symbol" w:hint="default"/>
      </w:rPr>
    </w:lvl>
    <w:lvl w:ilvl="1" w:tplc="487E949E">
      <w:start w:val="1"/>
      <w:numFmt w:val="bullet"/>
      <w:lvlText w:val="o"/>
      <w:lvlJc w:val="left"/>
      <w:pPr>
        <w:ind w:left="1440" w:hanging="360"/>
      </w:pPr>
      <w:rPr>
        <w:rFonts w:ascii="Courier New" w:hAnsi="Courier New" w:hint="default"/>
      </w:rPr>
    </w:lvl>
    <w:lvl w:ilvl="2" w:tplc="1BE2130A">
      <w:start w:val="1"/>
      <w:numFmt w:val="bullet"/>
      <w:lvlText w:val=""/>
      <w:lvlJc w:val="left"/>
      <w:pPr>
        <w:ind w:left="2160" w:hanging="360"/>
      </w:pPr>
      <w:rPr>
        <w:rFonts w:ascii="Wingdings" w:hAnsi="Wingdings" w:hint="default"/>
      </w:rPr>
    </w:lvl>
    <w:lvl w:ilvl="3" w:tplc="C3D0BC2E">
      <w:start w:val="1"/>
      <w:numFmt w:val="bullet"/>
      <w:lvlText w:val=""/>
      <w:lvlJc w:val="left"/>
      <w:pPr>
        <w:ind w:left="2880" w:hanging="360"/>
      </w:pPr>
      <w:rPr>
        <w:rFonts w:ascii="Symbol" w:hAnsi="Symbol" w:hint="default"/>
      </w:rPr>
    </w:lvl>
    <w:lvl w:ilvl="4" w:tplc="BB4020B6">
      <w:start w:val="1"/>
      <w:numFmt w:val="bullet"/>
      <w:lvlText w:val="o"/>
      <w:lvlJc w:val="left"/>
      <w:pPr>
        <w:ind w:left="3600" w:hanging="360"/>
      </w:pPr>
      <w:rPr>
        <w:rFonts w:ascii="Courier New" w:hAnsi="Courier New" w:hint="default"/>
      </w:rPr>
    </w:lvl>
    <w:lvl w:ilvl="5" w:tplc="3CA85548">
      <w:start w:val="1"/>
      <w:numFmt w:val="bullet"/>
      <w:lvlText w:val=""/>
      <w:lvlJc w:val="left"/>
      <w:pPr>
        <w:ind w:left="4320" w:hanging="360"/>
      </w:pPr>
      <w:rPr>
        <w:rFonts w:ascii="Wingdings" w:hAnsi="Wingdings" w:hint="default"/>
      </w:rPr>
    </w:lvl>
    <w:lvl w:ilvl="6" w:tplc="1E68E7BE">
      <w:start w:val="1"/>
      <w:numFmt w:val="bullet"/>
      <w:lvlText w:val=""/>
      <w:lvlJc w:val="left"/>
      <w:pPr>
        <w:ind w:left="5040" w:hanging="360"/>
      </w:pPr>
      <w:rPr>
        <w:rFonts w:ascii="Symbol" w:hAnsi="Symbol" w:hint="default"/>
      </w:rPr>
    </w:lvl>
    <w:lvl w:ilvl="7" w:tplc="F32CA2D8">
      <w:start w:val="1"/>
      <w:numFmt w:val="bullet"/>
      <w:lvlText w:val="o"/>
      <w:lvlJc w:val="left"/>
      <w:pPr>
        <w:ind w:left="5760" w:hanging="360"/>
      </w:pPr>
      <w:rPr>
        <w:rFonts w:ascii="Courier New" w:hAnsi="Courier New" w:hint="default"/>
      </w:rPr>
    </w:lvl>
    <w:lvl w:ilvl="8" w:tplc="DA4C18CA">
      <w:start w:val="1"/>
      <w:numFmt w:val="bullet"/>
      <w:lvlText w:val=""/>
      <w:lvlJc w:val="left"/>
      <w:pPr>
        <w:ind w:left="6480" w:hanging="360"/>
      </w:pPr>
      <w:rPr>
        <w:rFonts w:ascii="Wingdings" w:hAnsi="Wingdings" w:hint="default"/>
      </w:rPr>
    </w:lvl>
  </w:abstractNum>
  <w:abstractNum w:abstractNumId="6" w15:restartNumberingAfterBreak="0">
    <w:nsid w:val="2F9C3EA6"/>
    <w:multiLevelType w:val="hybridMultilevel"/>
    <w:tmpl w:val="6C02E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07FE9"/>
    <w:multiLevelType w:val="hybridMultilevel"/>
    <w:tmpl w:val="E89C3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E31232"/>
    <w:multiLevelType w:val="hybridMultilevel"/>
    <w:tmpl w:val="6FE41BD4"/>
    <w:lvl w:ilvl="0" w:tplc="D7080552">
      <w:start w:val="1"/>
      <w:numFmt w:val="decimal"/>
      <w:lvlText w:val="%1."/>
      <w:lvlJc w:val="left"/>
      <w:pPr>
        <w:ind w:left="720" w:hanging="360"/>
      </w:pPr>
    </w:lvl>
    <w:lvl w:ilvl="1" w:tplc="5B24EA1A">
      <w:start w:val="1"/>
      <w:numFmt w:val="lowerLetter"/>
      <w:lvlText w:val="%2."/>
      <w:lvlJc w:val="left"/>
      <w:pPr>
        <w:ind w:left="1440" w:hanging="360"/>
      </w:pPr>
    </w:lvl>
    <w:lvl w:ilvl="2" w:tplc="9D94D4BA">
      <w:start w:val="1"/>
      <w:numFmt w:val="lowerRoman"/>
      <w:lvlText w:val="%3."/>
      <w:lvlJc w:val="right"/>
      <w:pPr>
        <w:ind w:left="2160" w:hanging="180"/>
      </w:pPr>
    </w:lvl>
    <w:lvl w:ilvl="3" w:tplc="69789E80">
      <w:start w:val="1"/>
      <w:numFmt w:val="decimal"/>
      <w:lvlText w:val="%4."/>
      <w:lvlJc w:val="left"/>
      <w:pPr>
        <w:ind w:left="2880" w:hanging="360"/>
      </w:pPr>
    </w:lvl>
    <w:lvl w:ilvl="4" w:tplc="08760E0C">
      <w:start w:val="1"/>
      <w:numFmt w:val="lowerLetter"/>
      <w:lvlText w:val="%5."/>
      <w:lvlJc w:val="left"/>
      <w:pPr>
        <w:ind w:left="3600" w:hanging="360"/>
      </w:pPr>
    </w:lvl>
    <w:lvl w:ilvl="5" w:tplc="45F2DB74">
      <w:start w:val="1"/>
      <w:numFmt w:val="lowerRoman"/>
      <w:lvlText w:val="%6."/>
      <w:lvlJc w:val="right"/>
      <w:pPr>
        <w:ind w:left="4320" w:hanging="180"/>
      </w:pPr>
    </w:lvl>
    <w:lvl w:ilvl="6" w:tplc="A864B5EC">
      <w:start w:val="1"/>
      <w:numFmt w:val="decimal"/>
      <w:lvlText w:val="%7."/>
      <w:lvlJc w:val="left"/>
      <w:pPr>
        <w:ind w:left="5040" w:hanging="360"/>
      </w:pPr>
    </w:lvl>
    <w:lvl w:ilvl="7" w:tplc="90C42EB2">
      <w:start w:val="1"/>
      <w:numFmt w:val="lowerLetter"/>
      <w:lvlText w:val="%8."/>
      <w:lvlJc w:val="left"/>
      <w:pPr>
        <w:ind w:left="5760" w:hanging="360"/>
      </w:pPr>
    </w:lvl>
    <w:lvl w:ilvl="8" w:tplc="E3B2B412">
      <w:start w:val="1"/>
      <w:numFmt w:val="lowerRoman"/>
      <w:lvlText w:val="%9."/>
      <w:lvlJc w:val="right"/>
      <w:pPr>
        <w:ind w:left="6480" w:hanging="180"/>
      </w:pPr>
    </w:lvl>
  </w:abstractNum>
  <w:abstractNum w:abstractNumId="9" w15:restartNumberingAfterBreak="0">
    <w:nsid w:val="357A535A"/>
    <w:multiLevelType w:val="hybridMultilevel"/>
    <w:tmpl w:val="B7560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A237EB"/>
    <w:multiLevelType w:val="hybridMultilevel"/>
    <w:tmpl w:val="C3FE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76FF9"/>
    <w:multiLevelType w:val="hybridMultilevel"/>
    <w:tmpl w:val="1B3E7D3E"/>
    <w:lvl w:ilvl="0" w:tplc="3AAC2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9C61F6"/>
    <w:multiLevelType w:val="hybridMultilevel"/>
    <w:tmpl w:val="1BFA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659D6"/>
    <w:multiLevelType w:val="hybridMultilevel"/>
    <w:tmpl w:val="F894C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365C23"/>
    <w:multiLevelType w:val="hybridMultilevel"/>
    <w:tmpl w:val="C338B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F26EA"/>
    <w:multiLevelType w:val="hybridMultilevel"/>
    <w:tmpl w:val="3612B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5A6E57"/>
    <w:multiLevelType w:val="hybridMultilevel"/>
    <w:tmpl w:val="841235BC"/>
    <w:lvl w:ilvl="0" w:tplc="DB001A5E">
      <w:start w:val="1"/>
      <w:numFmt w:val="decimal"/>
      <w:lvlText w:val="%1."/>
      <w:lvlJc w:val="left"/>
      <w:pPr>
        <w:ind w:left="720" w:hanging="360"/>
      </w:pPr>
    </w:lvl>
    <w:lvl w:ilvl="1" w:tplc="DDC8CF46">
      <w:start w:val="1"/>
      <w:numFmt w:val="lowerLetter"/>
      <w:lvlText w:val="%2."/>
      <w:lvlJc w:val="left"/>
      <w:pPr>
        <w:ind w:left="1440" w:hanging="360"/>
      </w:pPr>
    </w:lvl>
    <w:lvl w:ilvl="2" w:tplc="6EDA1656">
      <w:start w:val="1"/>
      <w:numFmt w:val="lowerRoman"/>
      <w:lvlText w:val="%3."/>
      <w:lvlJc w:val="right"/>
      <w:pPr>
        <w:ind w:left="2160" w:hanging="180"/>
      </w:pPr>
    </w:lvl>
    <w:lvl w:ilvl="3" w:tplc="2E8C1990">
      <w:start w:val="1"/>
      <w:numFmt w:val="decimal"/>
      <w:lvlText w:val="%4."/>
      <w:lvlJc w:val="left"/>
      <w:pPr>
        <w:ind w:left="2880" w:hanging="360"/>
      </w:pPr>
    </w:lvl>
    <w:lvl w:ilvl="4" w:tplc="2D8A86C6">
      <w:start w:val="1"/>
      <w:numFmt w:val="lowerLetter"/>
      <w:lvlText w:val="%5."/>
      <w:lvlJc w:val="left"/>
      <w:pPr>
        <w:ind w:left="3600" w:hanging="360"/>
      </w:pPr>
    </w:lvl>
    <w:lvl w:ilvl="5" w:tplc="03842F9A">
      <w:start w:val="1"/>
      <w:numFmt w:val="lowerRoman"/>
      <w:lvlText w:val="%6."/>
      <w:lvlJc w:val="right"/>
      <w:pPr>
        <w:ind w:left="4320" w:hanging="180"/>
      </w:pPr>
    </w:lvl>
    <w:lvl w:ilvl="6" w:tplc="8B4A403E">
      <w:start w:val="1"/>
      <w:numFmt w:val="decimal"/>
      <w:lvlText w:val="%7."/>
      <w:lvlJc w:val="left"/>
      <w:pPr>
        <w:ind w:left="5040" w:hanging="360"/>
      </w:pPr>
    </w:lvl>
    <w:lvl w:ilvl="7" w:tplc="074A1084">
      <w:start w:val="1"/>
      <w:numFmt w:val="lowerLetter"/>
      <w:lvlText w:val="%8."/>
      <w:lvlJc w:val="left"/>
      <w:pPr>
        <w:ind w:left="5760" w:hanging="360"/>
      </w:pPr>
    </w:lvl>
    <w:lvl w:ilvl="8" w:tplc="FB3246A0">
      <w:start w:val="1"/>
      <w:numFmt w:val="lowerRoman"/>
      <w:lvlText w:val="%9."/>
      <w:lvlJc w:val="right"/>
      <w:pPr>
        <w:ind w:left="6480" w:hanging="180"/>
      </w:pPr>
    </w:lvl>
  </w:abstractNum>
  <w:abstractNum w:abstractNumId="17" w15:restartNumberingAfterBreak="0">
    <w:nsid w:val="53010277"/>
    <w:multiLevelType w:val="hybridMultilevel"/>
    <w:tmpl w:val="8630602C"/>
    <w:lvl w:ilvl="0" w:tplc="E416D128">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F2182"/>
    <w:multiLevelType w:val="hybridMultilevel"/>
    <w:tmpl w:val="6414E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75F57"/>
    <w:multiLevelType w:val="hybridMultilevel"/>
    <w:tmpl w:val="7298D138"/>
    <w:lvl w:ilvl="0" w:tplc="22847C94">
      <w:start w:val="1"/>
      <w:numFmt w:val="bullet"/>
      <w:pStyle w:val="BulletPoint"/>
      <w:lvlText w:val=""/>
      <w:lvlJc w:val="left"/>
      <w:pPr>
        <w:ind w:left="425" w:hanging="425"/>
      </w:pPr>
      <w:rPr>
        <w:rFonts w:ascii="Symbol" w:hAnsi="Symbol" w:hint="default"/>
      </w:rPr>
    </w:lvl>
    <w:lvl w:ilvl="1" w:tplc="67FCBB58">
      <w:start w:val="1"/>
      <w:numFmt w:val="bullet"/>
      <w:pStyle w:val="BulletPoint2"/>
      <w:lvlText w:val="­"/>
      <w:lvlJc w:val="left"/>
      <w:pPr>
        <w:ind w:left="851" w:hanging="426"/>
      </w:pPr>
      <w:rPr>
        <w:rFonts w:ascii="Calibri" w:hAnsi="Calibri" w:hint="default"/>
      </w:rPr>
    </w:lvl>
    <w:lvl w:ilvl="2" w:tplc="F6DE2E46">
      <w:start w:val="1"/>
      <w:numFmt w:val="bullet"/>
      <w:pStyle w:val="BulletPoint3"/>
      <w:lvlText w:val="o"/>
      <w:lvlJc w:val="left"/>
      <w:pPr>
        <w:ind w:left="1276" w:hanging="425"/>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5F5497"/>
    <w:multiLevelType w:val="hybridMultilevel"/>
    <w:tmpl w:val="E514AD92"/>
    <w:lvl w:ilvl="0" w:tplc="35EE7D5A">
      <w:start w:val="1"/>
      <w:numFmt w:val="decimal"/>
      <w:lvlText w:val="%1."/>
      <w:lvlJc w:val="left"/>
      <w:pPr>
        <w:ind w:left="720" w:hanging="360"/>
      </w:pPr>
    </w:lvl>
    <w:lvl w:ilvl="1" w:tplc="7A4A09DE">
      <w:start w:val="1"/>
      <w:numFmt w:val="lowerLetter"/>
      <w:lvlText w:val="%2."/>
      <w:lvlJc w:val="left"/>
      <w:pPr>
        <w:ind w:left="1440" w:hanging="360"/>
      </w:pPr>
    </w:lvl>
    <w:lvl w:ilvl="2" w:tplc="C334504C">
      <w:start w:val="1"/>
      <w:numFmt w:val="lowerRoman"/>
      <w:lvlText w:val="%3."/>
      <w:lvlJc w:val="right"/>
      <w:pPr>
        <w:ind w:left="2160" w:hanging="180"/>
      </w:pPr>
    </w:lvl>
    <w:lvl w:ilvl="3" w:tplc="D15665D2">
      <w:start w:val="1"/>
      <w:numFmt w:val="decimal"/>
      <w:lvlText w:val="%4."/>
      <w:lvlJc w:val="left"/>
      <w:pPr>
        <w:ind w:left="2880" w:hanging="360"/>
      </w:pPr>
    </w:lvl>
    <w:lvl w:ilvl="4" w:tplc="8332AE80">
      <w:start w:val="1"/>
      <w:numFmt w:val="lowerLetter"/>
      <w:lvlText w:val="%5."/>
      <w:lvlJc w:val="left"/>
      <w:pPr>
        <w:ind w:left="3600" w:hanging="360"/>
      </w:pPr>
    </w:lvl>
    <w:lvl w:ilvl="5" w:tplc="F25A1D02">
      <w:start w:val="1"/>
      <w:numFmt w:val="lowerRoman"/>
      <w:lvlText w:val="%6."/>
      <w:lvlJc w:val="right"/>
      <w:pPr>
        <w:ind w:left="4320" w:hanging="180"/>
      </w:pPr>
    </w:lvl>
    <w:lvl w:ilvl="6" w:tplc="6028509A">
      <w:start w:val="1"/>
      <w:numFmt w:val="decimal"/>
      <w:lvlText w:val="%7."/>
      <w:lvlJc w:val="left"/>
      <w:pPr>
        <w:ind w:left="5040" w:hanging="360"/>
      </w:pPr>
    </w:lvl>
    <w:lvl w:ilvl="7" w:tplc="7674DE78">
      <w:start w:val="1"/>
      <w:numFmt w:val="lowerLetter"/>
      <w:lvlText w:val="%8."/>
      <w:lvlJc w:val="left"/>
      <w:pPr>
        <w:ind w:left="5760" w:hanging="360"/>
      </w:pPr>
    </w:lvl>
    <w:lvl w:ilvl="8" w:tplc="61B84968">
      <w:start w:val="1"/>
      <w:numFmt w:val="lowerRoman"/>
      <w:lvlText w:val="%9."/>
      <w:lvlJc w:val="right"/>
      <w:pPr>
        <w:ind w:left="6480" w:hanging="180"/>
      </w:pPr>
    </w:lvl>
  </w:abstractNum>
  <w:abstractNum w:abstractNumId="21" w15:restartNumberingAfterBreak="0">
    <w:nsid w:val="67C82F8B"/>
    <w:multiLevelType w:val="hybridMultilevel"/>
    <w:tmpl w:val="58FE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B55FE"/>
    <w:multiLevelType w:val="hybridMultilevel"/>
    <w:tmpl w:val="92BE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20830"/>
    <w:multiLevelType w:val="hybridMultilevel"/>
    <w:tmpl w:val="9B6AB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1D7269"/>
    <w:multiLevelType w:val="hybridMultilevel"/>
    <w:tmpl w:val="05C46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F574FF"/>
    <w:multiLevelType w:val="hybridMultilevel"/>
    <w:tmpl w:val="6BA4F8FA"/>
    <w:lvl w:ilvl="0" w:tplc="44B419D8">
      <w:start w:val="1"/>
      <w:numFmt w:val="bullet"/>
      <w:lvlText w:val=""/>
      <w:lvlJc w:val="left"/>
      <w:pPr>
        <w:ind w:left="720" w:hanging="360"/>
      </w:pPr>
      <w:rPr>
        <w:rFonts w:ascii="Symbol" w:hAnsi="Symbol" w:hint="default"/>
      </w:rPr>
    </w:lvl>
    <w:lvl w:ilvl="1" w:tplc="C72801E2">
      <w:start w:val="1"/>
      <w:numFmt w:val="bullet"/>
      <w:lvlText w:val=""/>
      <w:lvlJc w:val="left"/>
      <w:pPr>
        <w:ind w:left="1440" w:hanging="360"/>
      </w:pPr>
      <w:rPr>
        <w:rFonts w:ascii="Symbol" w:hAnsi="Symbol" w:hint="default"/>
      </w:rPr>
    </w:lvl>
    <w:lvl w:ilvl="2" w:tplc="94C26DEE">
      <w:start w:val="1"/>
      <w:numFmt w:val="bullet"/>
      <w:lvlText w:val=""/>
      <w:lvlJc w:val="left"/>
      <w:pPr>
        <w:ind w:left="2160" w:hanging="360"/>
      </w:pPr>
      <w:rPr>
        <w:rFonts w:ascii="Wingdings" w:hAnsi="Wingdings" w:hint="default"/>
      </w:rPr>
    </w:lvl>
    <w:lvl w:ilvl="3" w:tplc="DCC2BE8C">
      <w:start w:val="1"/>
      <w:numFmt w:val="bullet"/>
      <w:lvlText w:val=""/>
      <w:lvlJc w:val="left"/>
      <w:pPr>
        <w:ind w:left="2880" w:hanging="360"/>
      </w:pPr>
      <w:rPr>
        <w:rFonts w:ascii="Symbol" w:hAnsi="Symbol" w:hint="default"/>
      </w:rPr>
    </w:lvl>
    <w:lvl w:ilvl="4" w:tplc="874019F0">
      <w:start w:val="1"/>
      <w:numFmt w:val="bullet"/>
      <w:lvlText w:val="o"/>
      <w:lvlJc w:val="left"/>
      <w:pPr>
        <w:ind w:left="3600" w:hanging="360"/>
      </w:pPr>
      <w:rPr>
        <w:rFonts w:ascii="Courier New" w:hAnsi="Courier New" w:hint="default"/>
      </w:rPr>
    </w:lvl>
    <w:lvl w:ilvl="5" w:tplc="956A6A7E">
      <w:start w:val="1"/>
      <w:numFmt w:val="bullet"/>
      <w:lvlText w:val=""/>
      <w:lvlJc w:val="left"/>
      <w:pPr>
        <w:ind w:left="4320" w:hanging="360"/>
      </w:pPr>
      <w:rPr>
        <w:rFonts w:ascii="Wingdings" w:hAnsi="Wingdings" w:hint="default"/>
      </w:rPr>
    </w:lvl>
    <w:lvl w:ilvl="6" w:tplc="CD803F52">
      <w:start w:val="1"/>
      <w:numFmt w:val="bullet"/>
      <w:lvlText w:val=""/>
      <w:lvlJc w:val="left"/>
      <w:pPr>
        <w:ind w:left="5040" w:hanging="360"/>
      </w:pPr>
      <w:rPr>
        <w:rFonts w:ascii="Symbol" w:hAnsi="Symbol" w:hint="default"/>
      </w:rPr>
    </w:lvl>
    <w:lvl w:ilvl="7" w:tplc="8C202F1C">
      <w:start w:val="1"/>
      <w:numFmt w:val="bullet"/>
      <w:lvlText w:val="o"/>
      <w:lvlJc w:val="left"/>
      <w:pPr>
        <w:ind w:left="5760" w:hanging="360"/>
      </w:pPr>
      <w:rPr>
        <w:rFonts w:ascii="Courier New" w:hAnsi="Courier New" w:hint="default"/>
      </w:rPr>
    </w:lvl>
    <w:lvl w:ilvl="8" w:tplc="8CD2F5C6">
      <w:start w:val="1"/>
      <w:numFmt w:val="bullet"/>
      <w:lvlText w:val=""/>
      <w:lvlJc w:val="left"/>
      <w:pPr>
        <w:ind w:left="6480" w:hanging="360"/>
      </w:pPr>
      <w:rPr>
        <w:rFonts w:ascii="Wingdings" w:hAnsi="Wingdings" w:hint="default"/>
      </w:rPr>
    </w:lvl>
  </w:abstractNum>
  <w:abstractNum w:abstractNumId="26" w15:restartNumberingAfterBreak="0">
    <w:nsid w:val="7D351EC4"/>
    <w:multiLevelType w:val="hybridMultilevel"/>
    <w:tmpl w:val="D3E46E88"/>
    <w:lvl w:ilvl="0" w:tplc="E2AEEF56">
      <w:start w:val="1"/>
      <w:numFmt w:val="bullet"/>
      <w:lvlText w:val=""/>
      <w:lvlJc w:val="left"/>
      <w:pPr>
        <w:ind w:left="720" w:hanging="360"/>
      </w:pPr>
      <w:rPr>
        <w:rFonts w:ascii="Symbol" w:hAnsi="Symbol" w:hint="default"/>
      </w:rPr>
    </w:lvl>
    <w:lvl w:ilvl="1" w:tplc="58AAD10E">
      <w:start w:val="1"/>
      <w:numFmt w:val="bullet"/>
      <w:lvlText w:val="o"/>
      <w:lvlJc w:val="left"/>
      <w:pPr>
        <w:ind w:left="1440" w:hanging="360"/>
      </w:pPr>
      <w:rPr>
        <w:rFonts w:ascii="Courier New" w:hAnsi="Courier New" w:hint="default"/>
      </w:rPr>
    </w:lvl>
    <w:lvl w:ilvl="2" w:tplc="9CF286E6">
      <w:start w:val="1"/>
      <w:numFmt w:val="bullet"/>
      <w:lvlText w:val=""/>
      <w:lvlJc w:val="left"/>
      <w:pPr>
        <w:ind w:left="2160" w:hanging="360"/>
      </w:pPr>
      <w:rPr>
        <w:rFonts w:ascii="Wingdings" w:hAnsi="Wingdings" w:hint="default"/>
      </w:rPr>
    </w:lvl>
    <w:lvl w:ilvl="3" w:tplc="8A2C4FDC">
      <w:start w:val="1"/>
      <w:numFmt w:val="bullet"/>
      <w:lvlText w:val=""/>
      <w:lvlJc w:val="left"/>
      <w:pPr>
        <w:ind w:left="2880" w:hanging="360"/>
      </w:pPr>
      <w:rPr>
        <w:rFonts w:ascii="Symbol" w:hAnsi="Symbol" w:hint="default"/>
      </w:rPr>
    </w:lvl>
    <w:lvl w:ilvl="4" w:tplc="417818DA">
      <w:start w:val="1"/>
      <w:numFmt w:val="bullet"/>
      <w:lvlText w:val="o"/>
      <w:lvlJc w:val="left"/>
      <w:pPr>
        <w:ind w:left="3600" w:hanging="360"/>
      </w:pPr>
      <w:rPr>
        <w:rFonts w:ascii="Courier New" w:hAnsi="Courier New" w:hint="default"/>
      </w:rPr>
    </w:lvl>
    <w:lvl w:ilvl="5" w:tplc="CBBA4DF2">
      <w:start w:val="1"/>
      <w:numFmt w:val="bullet"/>
      <w:lvlText w:val=""/>
      <w:lvlJc w:val="left"/>
      <w:pPr>
        <w:ind w:left="4320" w:hanging="360"/>
      </w:pPr>
      <w:rPr>
        <w:rFonts w:ascii="Wingdings" w:hAnsi="Wingdings" w:hint="default"/>
      </w:rPr>
    </w:lvl>
    <w:lvl w:ilvl="6" w:tplc="964C734C">
      <w:start w:val="1"/>
      <w:numFmt w:val="bullet"/>
      <w:lvlText w:val=""/>
      <w:lvlJc w:val="left"/>
      <w:pPr>
        <w:ind w:left="5040" w:hanging="360"/>
      </w:pPr>
      <w:rPr>
        <w:rFonts w:ascii="Symbol" w:hAnsi="Symbol" w:hint="default"/>
      </w:rPr>
    </w:lvl>
    <w:lvl w:ilvl="7" w:tplc="8D68790C">
      <w:start w:val="1"/>
      <w:numFmt w:val="bullet"/>
      <w:lvlText w:val="o"/>
      <w:lvlJc w:val="left"/>
      <w:pPr>
        <w:ind w:left="5760" w:hanging="360"/>
      </w:pPr>
      <w:rPr>
        <w:rFonts w:ascii="Courier New" w:hAnsi="Courier New" w:hint="default"/>
      </w:rPr>
    </w:lvl>
    <w:lvl w:ilvl="8" w:tplc="40C2B9A4">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8"/>
  </w:num>
  <w:num w:numId="4">
    <w:abstractNumId w:val="20"/>
  </w:num>
  <w:num w:numId="5">
    <w:abstractNumId w:val="16"/>
  </w:num>
  <w:num w:numId="6">
    <w:abstractNumId w:val="26"/>
  </w:num>
  <w:num w:numId="7">
    <w:abstractNumId w:val="19"/>
  </w:num>
  <w:num w:numId="8">
    <w:abstractNumId w:val="17"/>
  </w:num>
  <w:num w:numId="9">
    <w:abstractNumId w:val="10"/>
  </w:num>
  <w:num w:numId="10">
    <w:abstractNumId w:val="1"/>
  </w:num>
  <w:num w:numId="11">
    <w:abstractNumId w:val="11"/>
  </w:num>
  <w:num w:numId="12">
    <w:abstractNumId w:val="9"/>
  </w:num>
  <w:num w:numId="13">
    <w:abstractNumId w:val="13"/>
  </w:num>
  <w:num w:numId="14">
    <w:abstractNumId w:val="7"/>
  </w:num>
  <w:num w:numId="15">
    <w:abstractNumId w:val="6"/>
  </w:num>
  <w:num w:numId="16">
    <w:abstractNumId w:val="24"/>
  </w:num>
  <w:num w:numId="17">
    <w:abstractNumId w:val="23"/>
  </w:num>
  <w:num w:numId="18">
    <w:abstractNumId w:val="15"/>
  </w:num>
  <w:num w:numId="19">
    <w:abstractNumId w:val="18"/>
  </w:num>
  <w:num w:numId="20">
    <w:abstractNumId w:val="12"/>
  </w:num>
  <w:num w:numId="21">
    <w:abstractNumId w:val="22"/>
  </w:num>
  <w:num w:numId="22">
    <w:abstractNumId w:val="14"/>
  </w:num>
  <w:num w:numId="23">
    <w:abstractNumId w:val="4"/>
  </w:num>
  <w:num w:numId="24">
    <w:abstractNumId w:val="2"/>
  </w:num>
  <w:num w:numId="25">
    <w:abstractNumId w:val="0"/>
  </w:num>
  <w:num w:numId="26">
    <w:abstractNumId w:val="21"/>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9F"/>
    <w:rsid w:val="0001081A"/>
    <w:rsid w:val="0001428E"/>
    <w:rsid w:val="000159C2"/>
    <w:rsid w:val="00050AAC"/>
    <w:rsid w:val="00057725"/>
    <w:rsid w:val="000635EC"/>
    <w:rsid w:val="000870DB"/>
    <w:rsid w:val="000A78AD"/>
    <w:rsid w:val="000B1373"/>
    <w:rsid w:val="000B3982"/>
    <w:rsid w:val="000D1BDB"/>
    <w:rsid w:val="00105705"/>
    <w:rsid w:val="00124F9E"/>
    <w:rsid w:val="00142928"/>
    <w:rsid w:val="00160B13"/>
    <w:rsid w:val="00164D09"/>
    <w:rsid w:val="001676E6"/>
    <w:rsid w:val="001A0DAF"/>
    <w:rsid w:val="001D3C65"/>
    <w:rsid w:val="001E3CAE"/>
    <w:rsid w:val="001E6330"/>
    <w:rsid w:val="001F640B"/>
    <w:rsid w:val="002015AB"/>
    <w:rsid w:val="00205042"/>
    <w:rsid w:val="002411B7"/>
    <w:rsid w:val="002578F2"/>
    <w:rsid w:val="00265772"/>
    <w:rsid w:val="002923AB"/>
    <w:rsid w:val="00292729"/>
    <w:rsid w:val="002A0699"/>
    <w:rsid w:val="002A1492"/>
    <w:rsid w:val="002B41FB"/>
    <w:rsid w:val="002C2E24"/>
    <w:rsid w:val="002C2F87"/>
    <w:rsid w:val="002E3DF8"/>
    <w:rsid w:val="00325311"/>
    <w:rsid w:val="0032558F"/>
    <w:rsid w:val="0033711D"/>
    <w:rsid w:val="00341810"/>
    <w:rsid w:val="00357AF4"/>
    <w:rsid w:val="0037479F"/>
    <w:rsid w:val="0038483C"/>
    <w:rsid w:val="003B00A1"/>
    <w:rsid w:val="003E4A22"/>
    <w:rsid w:val="003F751C"/>
    <w:rsid w:val="00412143"/>
    <w:rsid w:val="00417892"/>
    <w:rsid w:val="004222C8"/>
    <w:rsid w:val="00435237"/>
    <w:rsid w:val="0043678E"/>
    <w:rsid w:val="004402EF"/>
    <w:rsid w:val="00445C17"/>
    <w:rsid w:val="00451255"/>
    <w:rsid w:val="004576E1"/>
    <w:rsid w:val="00470058"/>
    <w:rsid w:val="004706B6"/>
    <w:rsid w:val="00480FAD"/>
    <w:rsid w:val="00484278"/>
    <w:rsid w:val="00490C75"/>
    <w:rsid w:val="00491699"/>
    <w:rsid w:val="004953B6"/>
    <w:rsid w:val="004C45F3"/>
    <w:rsid w:val="00525A1B"/>
    <w:rsid w:val="0054587C"/>
    <w:rsid w:val="00546D39"/>
    <w:rsid w:val="00572B2E"/>
    <w:rsid w:val="00590643"/>
    <w:rsid w:val="005D2000"/>
    <w:rsid w:val="005E4665"/>
    <w:rsid w:val="00615D19"/>
    <w:rsid w:val="00624390"/>
    <w:rsid w:val="0062511F"/>
    <w:rsid w:val="006372E4"/>
    <w:rsid w:val="00640732"/>
    <w:rsid w:val="006448A8"/>
    <w:rsid w:val="006551BD"/>
    <w:rsid w:val="006617FC"/>
    <w:rsid w:val="00665DAA"/>
    <w:rsid w:val="006A28DC"/>
    <w:rsid w:val="006E5AAE"/>
    <w:rsid w:val="007022EA"/>
    <w:rsid w:val="00702B6B"/>
    <w:rsid w:val="00705C56"/>
    <w:rsid w:val="00736A9D"/>
    <w:rsid w:val="007536B1"/>
    <w:rsid w:val="00761095"/>
    <w:rsid w:val="007876BB"/>
    <w:rsid w:val="00832976"/>
    <w:rsid w:val="00845CC7"/>
    <w:rsid w:val="008510D0"/>
    <w:rsid w:val="008724A1"/>
    <w:rsid w:val="008B1987"/>
    <w:rsid w:val="008B2131"/>
    <w:rsid w:val="008E1171"/>
    <w:rsid w:val="00903F53"/>
    <w:rsid w:val="00906605"/>
    <w:rsid w:val="009131F0"/>
    <w:rsid w:val="00923FD0"/>
    <w:rsid w:val="00944BE8"/>
    <w:rsid w:val="00947EBC"/>
    <w:rsid w:val="00947F41"/>
    <w:rsid w:val="00950526"/>
    <w:rsid w:val="00994A90"/>
    <w:rsid w:val="00997E55"/>
    <w:rsid w:val="009A1C49"/>
    <w:rsid w:val="009A7A7C"/>
    <w:rsid w:val="009B3BF9"/>
    <w:rsid w:val="009C0DF7"/>
    <w:rsid w:val="009C1C75"/>
    <w:rsid w:val="009C287A"/>
    <w:rsid w:val="009D14FC"/>
    <w:rsid w:val="00A208B0"/>
    <w:rsid w:val="00A34474"/>
    <w:rsid w:val="00A40416"/>
    <w:rsid w:val="00A457AF"/>
    <w:rsid w:val="00A6732C"/>
    <w:rsid w:val="00A747EC"/>
    <w:rsid w:val="00AA2A4F"/>
    <w:rsid w:val="00AB00ED"/>
    <w:rsid w:val="00AC1781"/>
    <w:rsid w:val="00AC732D"/>
    <w:rsid w:val="00AE02CF"/>
    <w:rsid w:val="00B172BF"/>
    <w:rsid w:val="00B32B2B"/>
    <w:rsid w:val="00B32EAE"/>
    <w:rsid w:val="00B379A6"/>
    <w:rsid w:val="00B60E6D"/>
    <w:rsid w:val="00B61FA7"/>
    <w:rsid w:val="00B65A16"/>
    <w:rsid w:val="00B974AB"/>
    <w:rsid w:val="00BC3270"/>
    <w:rsid w:val="00BF54A5"/>
    <w:rsid w:val="00C3052B"/>
    <w:rsid w:val="00C37DB8"/>
    <w:rsid w:val="00C45AF9"/>
    <w:rsid w:val="00C63E75"/>
    <w:rsid w:val="00CC0209"/>
    <w:rsid w:val="00CF2CB7"/>
    <w:rsid w:val="00D07844"/>
    <w:rsid w:val="00D41BF0"/>
    <w:rsid w:val="00D64709"/>
    <w:rsid w:val="00D8786C"/>
    <w:rsid w:val="00D96357"/>
    <w:rsid w:val="00DA2D02"/>
    <w:rsid w:val="00DB53EE"/>
    <w:rsid w:val="00DD7A75"/>
    <w:rsid w:val="00DE0B47"/>
    <w:rsid w:val="00DF4C49"/>
    <w:rsid w:val="00DF53D0"/>
    <w:rsid w:val="00E30876"/>
    <w:rsid w:val="00E6531F"/>
    <w:rsid w:val="00E803D8"/>
    <w:rsid w:val="00E8374B"/>
    <w:rsid w:val="00EA14F6"/>
    <w:rsid w:val="00EA16D0"/>
    <w:rsid w:val="00EC1E24"/>
    <w:rsid w:val="00EC7D27"/>
    <w:rsid w:val="00ED217B"/>
    <w:rsid w:val="00ED7FEF"/>
    <w:rsid w:val="00EF6EED"/>
    <w:rsid w:val="00F05D70"/>
    <w:rsid w:val="00F07AF6"/>
    <w:rsid w:val="00F21A22"/>
    <w:rsid w:val="00F33A31"/>
    <w:rsid w:val="00F37118"/>
    <w:rsid w:val="00F5662D"/>
    <w:rsid w:val="00F576A4"/>
    <w:rsid w:val="00F84A11"/>
    <w:rsid w:val="00FC7800"/>
    <w:rsid w:val="00FD4D28"/>
    <w:rsid w:val="00FE1557"/>
    <w:rsid w:val="00FF0161"/>
    <w:rsid w:val="00FF1318"/>
    <w:rsid w:val="53D0C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399D7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7D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7D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3711D"/>
    <w:pPr>
      <w:spacing w:before="100" w:beforeAutospacing="1" w:after="100" w:afterAutospacing="1" w:line="240" w:lineRule="auto"/>
      <w:outlineLvl w:val="2"/>
    </w:pPr>
    <w:rPr>
      <w:rFonts w:ascii="Times" w:eastAsiaTheme="minorEastAsia"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79F"/>
    <w:pPr>
      <w:ind w:left="720"/>
      <w:contextualSpacing/>
    </w:pPr>
  </w:style>
  <w:style w:type="paragraph" w:customStyle="1" w:styleId="TableText">
    <w:name w:val="Table Text"/>
    <w:basedOn w:val="Normal"/>
    <w:qFormat/>
    <w:rsid w:val="00417892"/>
    <w:pPr>
      <w:spacing w:after="40" w:line="240" w:lineRule="auto"/>
    </w:pPr>
    <w:rPr>
      <w:rFonts w:ascii="Times New Roman" w:eastAsia="MS Mincho" w:hAnsi="Times New Roman" w:cs="Times New Roman"/>
      <w:bCs/>
      <w:sz w:val="18"/>
      <w:szCs w:val="24"/>
    </w:rPr>
  </w:style>
  <w:style w:type="paragraph" w:customStyle="1" w:styleId="TableHeading">
    <w:name w:val="Table Heading"/>
    <w:basedOn w:val="Normal"/>
    <w:next w:val="TableText"/>
    <w:uiPriority w:val="1"/>
    <w:qFormat/>
    <w:rsid w:val="00417892"/>
    <w:pPr>
      <w:spacing w:before="40" w:after="20" w:line="240" w:lineRule="auto"/>
    </w:pPr>
    <w:rPr>
      <w:rFonts w:ascii="Times New Roman" w:eastAsia="MS Mincho" w:hAnsi="Times New Roman" w:cs="Times New Roman"/>
      <w:bCs/>
      <w:color w:val="FFFFFF" w:themeColor="background1"/>
      <w:sz w:val="18"/>
      <w:szCs w:val="24"/>
    </w:rPr>
  </w:style>
  <w:style w:type="table" w:customStyle="1" w:styleId="ConNetica">
    <w:name w:val="ConNetica"/>
    <w:basedOn w:val="TableNormal"/>
    <w:uiPriority w:val="99"/>
    <w:qFormat/>
    <w:rsid w:val="00417892"/>
    <w:pPr>
      <w:spacing w:after="0" w:line="200" w:lineRule="exact"/>
    </w:pPr>
    <w:rPr>
      <w:rFonts w:ascii="Arial" w:eastAsia="MS Mincho" w:hAnsi="Arial" w:cs="Times New Roman"/>
      <w:sz w:val="18"/>
      <w:szCs w:val="20"/>
      <w:lang w:val="en-AU" w:eastAsia="ja-JP"/>
    </w:rPr>
    <w:tblPr>
      <w:tblStyleRowBandSize w:val="1"/>
      <w:tblBorders>
        <w:top w:val="single" w:sz="4" w:space="0" w:color="86BD45"/>
        <w:bottom w:val="single" w:sz="4" w:space="0" w:color="86BD45"/>
        <w:insideH w:val="single" w:sz="4" w:space="0" w:color="86BD45"/>
        <w:insideV w:val="single" w:sz="8" w:space="0" w:color="FFFFFF" w:themeColor="background1"/>
      </w:tblBorders>
      <w:tblCellMar>
        <w:top w:w="57" w:type="dxa"/>
        <w:left w:w="85" w:type="dxa"/>
        <w:bottom w:w="57" w:type="dxa"/>
        <w:right w:w="85" w:type="dxa"/>
      </w:tblCellMar>
    </w:tblPr>
    <w:tcPr>
      <w:shd w:val="clear" w:color="auto" w:fill="auto"/>
    </w:tcPr>
    <w:tblStylePr w:type="firstRow">
      <w:pPr>
        <w:keepNext/>
        <w:wordWrap/>
        <w:spacing w:line="240" w:lineRule="auto"/>
        <w:jc w:val="center"/>
      </w:pPr>
      <w:rPr>
        <w:rFonts w:ascii="Arial" w:hAnsi="Arial"/>
        <w:b/>
        <w:color w:val="FFFFFF" w:themeColor="background1"/>
        <w:sz w:val="18"/>
      </w:rPr>
      <w:tblPr/>
      <w:tcPr>
        <w:tcBorders>
          <w:insideV w:val="nil"/>
        </w:tcBorders>
        <w:shd w:val="clear" w:color="auto" w:fill="6DB52C"/>
        <w:vAlign w:val="center"/>
      </w:tcPr>
    </w:tblStylePr>
    <w:tblStylePr w:type="firstCol">
      <w:tblPr/>
      <w:tcPr>
        <w:shd w:val="clear" w:color="auto" w:fill="C3DFA5"/>
      </w:tcPr>
    </w:tblStylePr>
  </w:style>
  <w:style w:type="paragraph" w:customStyle="1" w:styleId="BulletPoint3">
    <w:name w:val="Bullet Point 3"/>
    <w:basedOn w:val="BodyText"/>
    <w:rsid w:val="00445C17"/>
    <w:pPr>
      <w:numPr>
        <w:ilvl w:val="2"/>
        <w:numId w:val="7"/>
      </w:numPr>
      <w:spacing w:after="0" w:line="280" w:lineRule="exact"/>
      <w:ind w:left="2520" w:hanging="180"/>
    </w:pPr>
    <w:rPr>
      <w:rFonts w:ascii="Times New Roman" w:eastAsia="MS Mincho" w:hAnsi="Times New Roman" w:cs="Times New Roman"/>
      <w:sz w:val="24"/>
      <w:szCs w:val="24"/>
    </w:rPr>
  </w:style>
  <w:style w:type="paragraph" w:customStyle="1" w:styleId="BulletPoint">
    <w:name w:val="Bullet Point"/>
    <w:basedOn w:val="BodyText"/>
    <w:link w:val="BulletPointChar"/>
    <w:qFormat/>
    <w:rsid w:val="00445C17"/>
    <w:pPr>
      <w:numPr>
        <w:numId w:val="7"/>
      </w:numPr>
      <w:spacing w:after="0" w:line="280" w:lineRule="exact"/>
    </w:pPr>
    <w:rPr>
      <w:rFonts w:ascii="Times New Roman" w:eastAsia="MS Mincho" w:hAnsi="Times New Roman" w:cs="Times New Roman"/>
      <w:sz w:val="24"/>
      <w:szCs w:val="24"/>
    </w:rPr>
  </w:style>
  <w:style w:type="character" w:customStyle="1" w:styleId="BulletPointChar">
    <w:name w:val="Bullet Point Char"/>
    <w:link w:val="BulletPoint"/>
    <w:rsid w:val="00445C17"/>
    <w:rPr>
      <w:rFonts w:ascii="Times New Roman" w:eastAsia="MS Mincho" w:hAnsi="Times New Roman" w:cs="Times New Roman"/>
      <w:sz w:val="24"/>
      <w:szCs w:val="24"/>
    </w:rPr>
  </w:style>
  <w:style w:type="paragraph" w:customStyle="1" w:styleId="BulletPoint2">
    <w:name w:val="Bullet Point 2"/>
    <w:basedOn w:val="BodyText"/>
    <w:qFormat/>
    <w:rsid w:val="00445C17"/>
    <w:pPr>
      <w:numPr>
        <w:ilvl w:val="1"/>
        <w:numId w:val="7"/>
      </w:numPr>
      <w:spacing w:after="0" w:line="280" w:lineRule="exact"/>
      <w:ind w:left="1800" w:hanging="360"/>
    </w:pPr>
    <w:rPr>
      <w:rFonts w:ascii="Times New Roman" w:eastAsia="MS Mincho" w:hAnsi="Times New Roman" w:cs="Times New Roman"/>
      <w:sz w:val="24"/>
      <w:szCs w:val="24"/>
    </w:rPr>
  </w:style>
  <w:style w:type="paragraph" w:styleId="BodyText">
    <w:name w:val="Body Text"/>
    <w:basedOn w:val="Normal"/>
    <w:link w:val="BodyTextChar"/>
    <w:uiPriority w:val="99"/>
    <w:semiHidden/>
    <w:unhideWhenUsed/>
    <w:rsid w:val="00445C17"/>
    <w:pPr>
      <w:spacing w:after="120"/>
    </w:pPr>
  </w:style>
  <w:style w:type="character" w:customStyle="1" w:styleId="BodyTextChar">
    <w:name w:val="Body Text Char"/>
    <w:basedOn w:val="DefaultParagraphFont"/>
    <w:link w:val="BodyText"/>
    <w:uiPriority w:val="99"/>
    <w:semiHidden/>
    <w:rsid w:val="00445C17"/>
  </w:style>
  <w:style w:type="character" w:customStyle="1" w:styleId="Heading3Char">
    <w:name w:val="Heading 3 Char"/>
    <w:basedOn w:val="DefaultParagraphFont"/>
    <w:link w:val="Heading3"/>
    <w:uiPriority w:val="9"/>
    <w:rsid w:val="0033711D"/>
    <w:rPr>
      <w:rFonts w:ascii="Times" w:eastAsiaTheme="minorEastAsia" w:hAnsi="Times"/>
      <w:b/>
      <w:bCs/>
      <w:sz w:val="27"/>
      <w:szCs w:val="27"/>
      <w:lang w:val="en-AU"/>
    </w:rPr>
  </w:style>
  <w:style w:type="character" w:styleId="CommentReference">
    <w:name w:val="annotation reference"/>
    <w:basedOn w:val="DefaultParagraphFont"/>
    <w:uiPriority w:val="99"/>
    <w:semiHidden/>
    <w:unhideWhenUsed/>
    <w:rsid w:val="0033711D"/>
    <w:rPr>
      <w:sz w:val="18"/>
      <w:szCs w:val="18"/>
    </w:rPr>
  </w:style>
  <w:style w:type="paragraph" w:styleId="CommentText">
    <w:name w:val="annotation text"/>
    <w:basedOn w:val="Normal"/>
    <w:link w:val="CommentTextChar"/>
    <w:uiPriority w:val="99"/>
    <w:semiHidden/>
    <w:unhideWhenUsed/>
    <w:rsid w:val="0033711D"/>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33711D"/>
    <w:rPr>
      <w:rFonts w:eastAsiaTheme="minorEastAsia"/>
      <w:sz w:val="24"/>
      <w:szCs w:val="24"/>
    </w:rPr>
  </w:style>
  <w:style w:type="paragraph" w:styleId="BalloonText">
    <w:name w:val="Balloon Text"/>
    <w:basedOn w:val="Normal"/>
    <w:link w:val="BalloonTextChar"/>
    <w:uiPriority w:val="99"/>
    <w:semiHidden/>
    <w:unhideWhenUsed/>
    <w:rsid w:val="003371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11D"/>
    <w:rPr>
      <w:rFonts w:ascii="Lucida Grande" w:hAnsi="Lucida Grande" w:cs="Lucida Grande"/>
      <w:sz w:val="18"/>
      <w:szCs w:val="18"/>
    </w:rPr>
  </w:style>
  <w:style w:type="table" w:styleId="TableGrid">
    <w:name w:val="Table Grid"/>
    <w:basedOn w:val="TableNormal"/>
    <w:uiPriority w:val="59"/>
    <w:rsid w:val="00DA2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551BD"/>
  </w:style>
  <w:style w:type="paragraph" w:styleId="TOC2">
    <w:name w:val="toc 2"/>
    <w:basedOn w:val="Normal"/>
    <w:next w:val="Normal"/>
    <w:autoRedefine/>
    <w:uiPriority w:val="39"/>
    <w:unhideWhenUsed/>
    <w:rsid w:val="006551BD"/>
    <w:pPr>
      <w:ind w:left="220"/>
    </w:pPr>
  </w:style>
  <w:style w:type="paragraph" w:styleId="TOC3">
    <w:name w:val="toc 3"/>
    <w:basedOn w:val="Normal"/>
    <w:next w:val="Normal"/>
    <w:autoRedefine/>
    <w:uiPriority w:val="39"/>
    <w:unhideWhenUsed/>
    <w:rsid w:val="006551BD"/>
    <w:pPr>
      <w:ind w:left="440"/>
    </w:pPr>
  </w:style>
  <w:style w:type="paragraph" w:styleId="TOC4">
    <w:name w:val="toc 4"/>
    <w:basedOn w:val="Normal"/>
    <w:next w:val="Normal"/>
    <w:autoRedefine/>
    <w:uiPriority w:val="39"/>
    <w:unhideWhenUsed/>
    <w:rsid w:val="006551BD"/>
    <w:pPr>
      <w:ind w:left="660"/>
    </w:pPr>
  </w:style>
  <w:style w:type="paragraph" w:styleId="TOC5">
    <w:name w:val="toc 5"/>
    <w:basedOn w:val="Normal"/>
    <w:next w:val="Normal"/>
    <w:autoRedefine/>
    <w:uiPriority w:val="39"/>
    <w:unhideWhenUsed/>
    <w:rsid w:val="006551BD"/>
    <w:pPr>
      <w:ind w:left="880"/>
    </w:pPr>
  </w:style>
  <w:style w:type="paragraph" w:styleId="TOC6">
    <w:name w:val="toc 6"/>
    <w:basedOn w:val="Normal"/>
    <w:next w:val="Normal"/>
    <w:autoRedefine/>
    <w:uiPriority w:val="39"/>
    <w:unhideWhenUsed/>
    <w:rsid w:val="006551BD"/>
    <w:pPr>
      <w:ind w:left="1100"/>
    </w:pPr>
  </w:style>
  <w:style w:type="paragraph" w:styleId="TOC7">
    <w:name w:val="toc 7"/>
    <w:basedOn w:val="Normal"/>
    <w:next w:val="Normal"/>
    <w:autoRedefine/>
    <w:uiPriority w:val="39"/>
    <w:unhideWhenUsed/>
    <w:rsid w:val="006551BD"/>
    <w:pPr>
      <w:ind w:left="1320"/>
    </w:pPr>
  </w:style>
  <w:style w:type="paragraph" w:styleId="TOC8">
    <w:name w:val="toc 8"/>
    <w:basedOn w:val="Normal"/>
    <w:next w:val="Normal"/>
    <w:autoRedefine/>
    <w:uiPriority w:val="39"/>
    <w:unhideWhenUsed/>
    <w:rsid w:val="006551BD"/>
    <w:pPr>
      <w:ind w:left="1540"/>
    </w:pPr>
  </w:style>
  <w:style w:type="paragraph" w:styleId="TOC9">
    <w:name w:val="toc 9"/>
    <w:basedOn w:val="Normal"/>
    <w:next w:val="Normal"/>
    <w:autoRedefine/>
    <w:uiPriority w:val="39"/>
    <w:unhideWhenUsed/>
    <w:rsid w:val="006551BD"/>
    <w:pPr>
      <w:ind w:left="1760"/>
    </w:pPr>
  </w:style>
  <w:style w:type="paragraph" w:styleId="Header">
    <w:name w:val="header"/>
    <w:basedOn w:val="Normal"/>
    <w:link w:val="HeaderChar"/>
    <w:uiPriority w:val="99"/>
    <w:unhideWhenUsed/>
    <w:rsid w:val="006551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51BD"/>
  </w:style>
  <w:style w:type="paragraph" w:styleId="Footer">
    <w:name w:val="footer"/>
    <w:basedOn w:val="Normal"/>
    <w:link w:val="FooterChar"/>
    <w:uiPriority w:val="99"/>
    <w:unhideWhenUsed/>
    <w:rsid w:val="006551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51BD"/>
  </w:style>
  <w:style w:type="paragraph" w:styleId="CommentSubject">
    <w:name w:val="annotation subject"/>
    <w:basedOn w:val="CommentText"/>
    <w:next w:val="CommentText"/>
    <w:link w:val="CommentSubjectChar"/>
    <w:uiPriority w:val="99"/>
    <w:semiHidden/>
    <w:unhideWhenUsed/>
    <w:rsid w:val="00ED217B"/>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ED217B"/>
    <w:rPr>
      <w:rFonts w:eastAsiaTheme="minorEastAsia"/>
      <w:b/>
      <w:bCs/>
      <w:sz w:val="20"/>
      <w:szCs w:val="20"/>
    </w:rPr>
  </w:style>
  <w:style w:type="character" w:styleId="Hyperlink">
    <w:name w:val="Hyperlink"/>
    <w:basedOn w:val="DefaultParagraphFont"/>
    <w:uiPriority w:val="99"/>
    <w:unhideWhenUsed/>
    <w:rPr>
      <w:color w:val="0000FF" w:themeColor="hyperlink"/>
      <w:u w:val="single"/>
    </w:rPr>
  </w:style>
  <w:style w:type="table" w:customStyle="1" w:styleId="StatusReportTable">
    <w:name w:val="Status Report Table"/>
    <w:basedOn w:val="TableNormal"/>
    <w:uiPriority w:val="99"/>
    <w:rsid w:val="00F84A11"/>
    <w:pPr>
      <w:spacing w:before="40" w:after="40" w:line="240" w:lineRule="auto"/>
    </w:pPr>
    <w:rPr>
      <w:color w:val="595959" w:themeColor="text1" w:themeTint="A6"/>
      <w:sz w:val="20"/>
      <w:szCs w:val="20"/>
    </w:rPr>
    <w:tblPr>
      <w:tblBorders>
        <w:insideH w:val="single" w:sz="4" w:space="0" w:color="BFBFBF" w:themeColor="background1" w:themeShade="BF"/>
      </w:tblBorders>
    </w:tblPr>
    <w:tblStylePr w:type="firstRow">
      <w:rPr>
        <w:rFonts w:asciiTheme="majorHAnsi" w:hAnsiTheme="majorHAnsi"/>
        <w:caps/>
        <w:smallCaps w:val="0"/>
        <w:color w:val="365F91" w:themeColor="accent1" w:themeShade="BF"/>
      </w:rPr>
      <w:tblPr/>
      <w:tcPr>
        <w:vAlign w:val="bottom"/>
      </w:tcPr>
    </w:tblStylePr>
  </w:style>
  <w:style w:type="paragraph" w:styleId="NormalWeb">
    <w:name w:val="Normal (Web)"/>
    <w:basedOn w:val="Normal"/>
    <w:uiPriority w:val="99"/>
    <w:semiHidden/>
    <w:unhideWhenUsed/>
    <w:rsid w:val="004222C8"/>
    <w:pPr>
      <w:spacing w:before="100" w:beforeAutospacing="1" w:after="100" w:afterAutospacing="1" w:line="240" w:lineRule="auto"/>
    </w:pPr>
    <w:rPr>
      <w:rFonts w:ascii="Times New Roman" w:eastAsiaTheme="minorEastAsia" w:hAnsi="Times New Roman" w:cs="Times New Roman"/>
      <w:sz w:val="24"/>
      <w:szCs w:val="24"/>
      <w:lang w:val="en-AU" w:eastAsia="en-AU"/>
    </w:rPr>
  </w:style>
  <w:style w:type="character" w:customStyle="1" w:styleId="Heading1Char">
    <w:name w:val="Heading 1 Char"/>
    <w:basedOn w:val="DefaultParagraphFont"/>
    <w:link w:val="Heading1"/>
    <w:uiPriority w:val="9"/>
    <w:rsid w:val="00C37D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37DB8"/>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rsid w:val="00C37D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netica.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B89D2-673C-4030-A5E9-5E87765E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Salvador-Carulla</dc:creator>
  <cp:keywords/>
  <dc:description/>
  <cp:lastModifiedBy>Claire James</cp:lastModifiedBy>
  <cp:revision>2</cp:revision>
  <cp:lastPrinted>2018-02-12T04:27:00Z</cp:lastPrinted>
  <dcterms:created xsi:type="dcterms:W3CDTF">2018-03-07T23:45:00Z</dcterms:created>
  <dcterms:modified xsi:type="dcterms:W3CDTF">2018-03-07T23:45:00Z</dcterms:modified>
</cp:coreProperties>
</file>